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Default="00E97402" w:rsidP="0002789C">
      <w:pPr>
        <w:pStyle w:val="Text"/>
        <w:ind w:firstLine="0"/>
        <w:jc w:val="left"/>
        <w:rPr>
          <w:sz w:val="18"/>
          <w:szCs w:val="18"/>
        </w:rPr>
      </w:pPr>
      <w:r>
        <w:rPr>
          <w:sz w:val="18"/>
          <w:szCs w:val="18"/>
        </w:rPr>
        <w:footnoteReference w:customMarkFollows="1" w:id="1"/>
        <w:sym w:font="Symbol" w:char="F020"/>
      </w:r>
    </w:p>
    <w:p w:rsidR="00E97402" w:rsidRPr="00F521EA" w:rsidRDefault="00E97402" w:rsidP="0002789C">
      <w:pPr>
        <w:pStyle w:val="a3"/>
        <w:framePr w:w="9361" w:wrap="notBeside" w:hAnchor="margin"/>
      </w:pPr>
      <w:r w:rsidRPr="00F521EA">
        <w:t xml:space="preserve">Preparation of Papers for </w:t>
      </w:r>
      <w:r w:rsidR="00114760" w:rsidRPr="00F521EA">
        <w:rPr>
          <w:lang w:eastAsia="zh-CN"/>
        </w:rPr>
        <w:t>CPSS</w:t>
      </w:r>
      <w:r w:rsidR="00951FCC" w:rsidRPr="00F521EA">
        <w:rPr>
          <w:lang w:eastAsia="zh-CN"/>
        </w:rPr>
        <w:t xml:space="preserve"> </w:t>
      </w:r>
      <w:r w:rsidR="008135B1" w:rsidRPr="00F521EA">
        <w:t>T</w:t>
      </w:r>
      <w:r w:rsidR="008135B1" w:rsidRPr="00F521EA">
        <w:rPr>
          <w:sz w:val="40"/>
          <w:szCs w:val="40"/>
        </w:rPr>
        <w:t>ransactions</w:t>
      </w:r>
      <w:r w:rsidR="00951FCC" w:rsidRPr="00F521EA">
        <w:rPr>
          <w:sz w:val="40"/>
          <w:szCs w:val="40"/>
          <w:lang w:eastAsia="zh-CN"/>
        </w:rPr>
        <w:t xml:space="preserve"> </w:t>
      </w:r>
      <w:r w:rsidR="008135B1" w:rsidRPr="00F521EA">
        <w:t>on Power Electronics and Applications</w:t>
      </w:r>
    </w:p>
    <w:p w:rsidR="00E97402" w:rsidRDefault="00E97402" w:rsidP="0002789C">
      <w:pPr>
        <w:pStyle w:val="Authors"/>
        <w:framePr w:wrap="notBeside" w:hAnchor="margin"/>
        <w:rPr>
          <w:lang w:eastAsia="zh-CN"/>
        </w:rPr>
      </w:pPr>
      <w:r>
        <w:t>First A. Author</w:t>
      </w:r>
      <w:r w:rsidR="00392DBA">
        <w:t>,</w:t>
      </w:r>
      <w:r>
        <w:t xml:space="preserve"> Second B. Author, and Third C. Author</w:t>
      </w:r>
      <w:bookmarkStart w:id="0" w:name="_GoBack"/>
      <w:bookmarkEnd w:id="0"/>
    </w:p>
    <w:p w:rsidR="00E97402" w:rsidRDefault="00E97402" w:rsidP="0002789C">
      <w:pPr>
        <w:pStyle w:val="Abstract"/>
        <w:jc w:val="left"/>
      </w:pPr>
      <w:r>
        <w:rPr>
          <w:i/>
          <w:iCs/>
        </w:rPr>
        <w:t>Abstract</w:t>
      </w:r>
      <w:r>
        <w:t>—</w:t>
      </w:r>
      <w:r w:rsidR="00220D23">
        <w:t>these</w:t>
      </w:r>
      <w:r>
        <w:t xml:space="preserve"> instructions give you guidelines for preparing papers for </w:t>
      </w:r>
      <w:r w:rsidR="00114760">
        <w:rPr>
          <w:rFonts w:hint="eastAsia"/>
          <w:lang w:eastAsia="zh-CN"/>
        </w:rPr>
        <w:t>CPSS</w:t>
      </w:r>
      <w:r w:rsidR="00F743D4">
        <w:rPr>
          <w:rFonts w:hint="eastAsia"/>
          <w:lang w:eastAsia="zh-CN"/>
        </w:rPr>
        <w:t xml:space="preserve"> </w:t>
      </w:r>
      <w:r w:rsidR="00C621D6">
        <w:t>Transactions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w:t>
      </w:r>
      <w:r w:rsidR="00114760">
        <w:rPr>
          <w:rFonts w:hint="eastAsia"/>
          <w:lang w:eastAsia="zh-CN"/>
        </w:rPr>
        <w:t>CPSS</w:t>
      </w:r>
      <w:r>
        <w:t xml:space="preserve">. </w:t>
      </w:r>
      <w:r w:rsidR="00392DBA">
        <w:t>Paper titles should be written in uppercase and lowercase letters, not all uppercase. Avoid writing long formulas with subscripts in 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p>
    <w:p w:rsidR="00E97402" w:rsidRDefault="00E97402" w:rsidP="0002789C"/>
    <w:p w:rsidR="00E97402" w:rsidRDefault="00E97402" w:rsidP="0002789C">
      <w:pPr>
        <w:pStyle w:val="IndexTerms"/>
        <w:jc w:val="left"/>
      </w:pPr>
      <w:bookmarkStart w:id="1" w:name="PointTmp"/>
      <w:r>
        <w:rPr>
          <w:i/>
          <w:iCs/>
        </w:rPr>
        <w:t>Index Terms</w:t>
      </w:r>
      <w:r>
        <w:t>—</w:t>
      </w:r>
      <w:r w:rsidR="00114760">
        <w:t>enter</w:t>
      </w:r>
      <w:r w:rsidR="00F743D4">
        <w:rPr>
          <w:rFonts w:hint="eastAsia"/>
          <w:lang w:eastAsia="zh-CN"/>
        </w:rPr>
        <w:t xml:space="preserve"> </w:t>
      </w:r>
      <w:r>
        <w:t xml:space="preserve">key words or phrases in alphabetical order, separated by commas. </w:t>
      </w:r>
    </w:p>
    <w:p w:rsidR="00E97402" w:rsidRDefault="00E97402" w:rsidP="0002789C"/>
    <w:bookmarkEnd w:id="1"/>
    <w:p w:rsidR="00E97402" w:rsidRDefault="00E97402" w:rsidP="0002789C">
      <w:pPr>
        <w:pStyle w:val="1"/>
      </w:pPr>
      <w:r>
        <w:t>I</w:t>
      </w:r>
      <w:r>
        <w:rPr>
          <w:sz w:val="16"/>
          <w:szCs w:val="16"/>
        </w:rPr>
        <w:t>NTRODUCTION</w:t>
      </w:r>
    </w:p>
    <w:p w:rsidR="00E97402" w:rsidRDefault="00E97402" w:rsidP="0002789C">
      <w:pPr>
        <w:pStyle w:val="Text"/>
        <w:keepNext/>
        <w:framePr w:dropCap="drop" w:lines="2" w:wrap="auto" w:vAnchor="text" w:hAnchor="text"/>
        <w:spacing w:line="480" w:lineRule="exact"/>
        <w:ind w:firstLine="0"/>
        <w:jc w:val="left"/>
        <w:rPr>
          <w:smallCaps/>
          <w:position w:val="-3"/>
          <w:sz w:val="56"/>
          <w:szCs w:val="56"/>
        </w:rPr>
      </w:pPr>
      <w:r>
        <w:rPr>
          <w:position w:val="-3"/>
          <w:sz w:val="56"/>
          <w:szCs w:val="56"/>
        </w:rPr>
        <w:t>T</w:t>
      </w:r>
    </w:p>
    <w:p w:rsidR="00E97402" w:rsidRDefault="00E97402" w:rsidP="0002789C">
      <w:pPr>
        <w:pStyle w:val="Text"/>
        <w:ind w:firstLine="0"/>
        <w:jc w:val="left"/>
        <w:rPr>
          <w:lang w:eastAsia="zh-CN"/>
        </w:rPr>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proofErr w:type="gramStart"/>
      <w:r>
        <w:t>,</w:t>
      </w:r>
      <w:proofErr w:type="gramEnd"/>
      <w:r>
        <w:br/>
        <w:t>TRANS-JOUR.DOC, from</w:t>
      </w:r>
      <w:r w:rsidR="004C1E16">
        <w:t xml:space="preserve"> the </w:t>
      </w:r>
      <w:r w:rsidR="004E7042">
        <w:rPr>
          <w:rFonts w:hint="eastAsia"/>
          <w:lang w:eastAsia="zh-CN"/>
        </w:rPr>
        <w:t>CPSS TPEA</w:t>
      </w:r>
      <w:r w:rsidR="004C1E16">
        <w:t xml:space="preserve"> Web site at</w:t>
      </w:r>
      <w:r w:rsidR="00220D23">
        <w:rPr>
          <w:rFonts w:hint="eastAsia"/>
          <w:lang w:eastAsia="zh-CN"/>
        </w:rPr>
        <w:t xml:space="preserve"> </w:t>
      </w:r>
      <w:hyperlink r:id="rId9" w:history="1">
        <w:r w:rsidR="00220D23" w:rsidRPr="007F7DF5">
          <w:rPr>
            <w:rStyle w:val="a8"/>
            <w:lang w:eastAsia="zh-CN"/>
          </w:rPr>
          <w:t>http://tpea.cpss.org.cn/a/For_Authors/</w:t>
        </w:r>
      </w:hyperlink>
      <w:r w:rsidR="00220D23">
        <w:rPr>
          <w:rFonts w:hint="eastAsia"/>
          <w:lang w:eastAsia="zh-CN"/>
        </w:rPr>
        <w:t xml:space="preserve"> </w:t>
      </w:r>
      <w:r>
        <w:t xml:space="preserve">so you can use it to prepare your manuscript. </w:t>
      </w:r>
    </w:p>
    <w:p w:rsidR="008A3C23" w:rsidRDefault="008A3C23" w:rsidP="009069B7">
      <w:pPr>
        <w:pStyle w:val="1"/>
      </w:pPr>
      <w:r>
        <w:t>Guidelines For Manuscript Prepar</w:t>
      </w:r>
      <w:r w:rsidR="00904C7E">
        <w:t>a</w:t>
      </w:r>
      <w:r>
        <w:t>tion</w:t>
      </w:r>
    </w:p>
    <w:p w:rsidR="00E97402" w:rsidRDefault="00E97402" w:rsidP="0002789C">
      <w:pPr>
        <w:pStyle w:val="Text"/>
        <w:jc w:val="left"/>
      </w:pPr>
      <w:r>
        <w:t xml:space="preserve">When you open TRANS.DOC,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TRANS.DOC or cut and paste from another document and use markup styles. The pull-down style menu is at the left of the Formatting Toolbar at the top of your </w:t>
      </w:r>
      <w:r>
        <w:rPr>
          <w:i/>
          <w:iCs/>
        </w:rPr>
        <w:t>Word</w:t>
      </w:r>
      <w:r>
        <w:t xml:space="preserve"> window (for example, the style at this point in the document is </w:t>
      </w:r>
      <w:proofErr w:type="gramStart"/>
      <w:r>
        <w:t>“Text”).</w:t>
      </w:r>
      <w:proofErr w:type="gramEnd"/>
      <w:r>
        <w:t xml:space="preserve"> Highlight a section that you want to designate with a certain style, </w:t>
      </w:r>
      <w:proofErr w:type="gramStart"/>
      <w:r>
        <w:t>then</w:t>
      </w:r>
      <w:proofErr w:type="gramEnd"/>
      <w:r>
        <w:t xml:space="preserve"> select the appropriate name on the style menu. The style will adjust your fonts and line spacing. </w:t>
      </w:r>
      <w:r w:rsidRPr="00392DBA">
        <w:rPr>
          <w:bCs/>
        </w:rPr>
        <w:t>Do not change the font sizes or line spacing to squeeze more text into a limited number of pages.</w:t>
      </w:r>
      <w:r w:rsidR="001150DF">
        <w:rPr>
          <w:rFonts w:hint="eastAsia"/>
          <w:bCs/>
          <w:lang w:eastAsia="zh-CN"/>
        </w:rPr>
        <w:t xml:space="preserve"> </w:t>
      </w:r>
      <w:r>
        <w:t xml:space="preserve">Use italics for emphasis; do not underline. </w:t>
      </w:r>
    </w:p>
    <w:p w:rsidR="00E97402" w:rsidRDefault="00E97402" w:rsidP="0002789C">
      <w:pPr>
        <w:pStyle w:val="Text"/>
        <w:jc w:val="lef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Pr="006D3BD9" w:rsidRDefault="006C2C06" w:rsidP="0002789C">
      <w:pPr>
        <w:pStyle w:val="Text"/>
        <w:jc w:val="left"/>
        <w:rPr>
          <w:lang w:eastAsia="zh-CN"/>
        </w:rPr>
      </w:pPr>
      <w:r w:rsidRPr="006D3BD9">
        <w:rPr>
          <w:rFonts w:hint="eastAsia"/>
          <w:lang w:eastAsia="zh-CN"/>
        </w:rPr>
        <w:t xml:space="preserve">CPSS </w:t>
      </w:r>
      <w:r w:rsidR="00E97402" w:rsidRPr="006D3BD9">
        <w:t>will do the final formatting of your paper.</w:t>
      </w:r>
      <w:r w:rsidR="00933F2B">
        <w:t xml:space="preserve"> </w:t>
      </w:r>
      <w:r w:rsidR="00E97402" w:rsidRPr="006D3BD9">
        <w:t>If your paper is intended for a conference, please observe the conference page limits.</w:t>
      </w:r>
    </w:p>
    <w:p w:rsidR="00E97B99" w:rsidRDefault="00E97B99" w:rsidP="0002789C">
      <w:pPr>
        <w:pStyle w:val="2"/>
      </w:pPr>
      <w:r>
        <w:t>Abbreviations and Acronyms</w:t>
      </w:r>
    </w:p>
    <w:p w:rsidR="00E97B99" w:rsidRDefault="00E97B99" w:rsidP="0002789C">
      <w:pPr>
        <w:pStyle w:val="Text"/>
        <w:ind w:firstLine="144"/>
        <w:jc w:val="left"/>
      </w:pPr>
      <w:r>
        <w:t xml:space="preserve">Define abbreviations and acronyms the first time they are used in the text, even after they have already been defined in the abstract. Abbreviations such as </w:t>
      </w:r>
      <w:r w:rsidR="00EB0C8B">
        <w:rPr>
          <w:rFonts w:hint="eastAsia"/>
          <w:lang w:eastAsia="zh-CN"/>
        </w:rPr>
        <w:t>CPSS</w:t>
      </w:r>
      <w:r>
        <w:t>, SI, ac, and dc do not have to be defined. Abbreviations that incorporate periods should not have spaces: write “C.N.R.S.,” not “C. N. R. S.” Do not use abbreviations in the title unless they are unavoidable (for example, “</w:t>
      </w:r>
      <w:r w:rsidR="00FC2D6E">
        <w:rPr>
          <w:rFonts w:hint="eastAsia"/>
          <w:lang w:eastAsia="zh-CN"/>
        </w:rPr>
        <w:t>CPSS</w:t>
      </w:r>
      <w:r>
        <w:t>” in the title of this article).</w:t>
      </w:r>
    </w:p>
    <w:p w:rsidR="00E97B99" w:rsidRDefault="00E97B99" w:rsidP="0002789C">
      <w:pPr>
        <w:pStyle w:val="Text"/>
        <w:jc w:val="left"/>
      </w:pPr>
    </w:p>
    <w:p w:rsidR="00E97B99" w:rsidRDefault="00E97B99" w:rsidP="0002789C">
      <w:pPr>
        <w:pStyle w:val="2"/>
      </w:pPr>
      <w:r>
        <w:t>Other Recommendations</w:t>
      </w:r>
    </w:p>
    <w:p w:rsidR="00E97B99" w:rsidRDefault="00E97B99" w:rsidP="0002789C">
      <w:pPr>
        <w:pStyle w:val="Text"/>
        <w:jc w:val="lef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02789C">
      <w:pPr>
        <w:pStyle w:val="Text"/>
        <w:jc w:val="lef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w:t>
      </w:r>
      <w:proofErr w:type="gramStart"/>
      <w:r>
        <w:t>When expressing a range of values, write “7 to 9” or “7-9,” not “7~9.”</w:t>
      </w:r>
      <w:proofErr w:type="gramEnd"/>
    </w:p>
    <w:p w:rsidR="00E97B99" w:rsidRDefault="00E97B99" w:rsidP="0002789C">
      <w:pPr>
        <w:pStyle w:val="Text"/>
        <w:jc w:val="lef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Default="00E97B99" w:rsidP="0002789C">
      <w:pPr>
        <w:pStyle w:val="Text"/>
        <w:jc w:val="left"/>
      </w:pPr>
      <w:r>
        <w:t xml:space="preserve">If you wish, you may write in the first person singular or plural and use the active voice (“I observed that ...” or “We observed that ...” instead of “It was observed that ...”). </w:t>
      </w:r>
      <w:r>
        <w:lastRenderedPageBreak/>
        <w:t>Remember to check spelling. If your native language is not English, please get a native English-speaking colleague to carefully proofread your paper.</w:t>
      </w:r>
    </w:p>
    <w:p w:rsidR="00BF0C69" w:rsidRDefault="00BF0C69" w:rsidP="0002789C">
      <w:pPr>
        <w:pStyle w:val="Text"/>
        <w:jc w:val="left"/>
      </w:pPr>
    </w:p>
    <w:p w:rsidR="00BF0C69" w:rsidRDefault="00BF0C69" w:rsidP="0002789C">
      <w:pPr>
        <w:pStyle w:val="2"/>
      </w:pPr>
      <w:r>
        <w:t xml:space="preserve">How to Create a </w:t>
      </w:r>
      <w:r w:rsidRPr="00B80D07">
        <w:t>PostScript File</w:t>
      </w:r>
    </w:p>
    <w:p w:rsidR="00BF0C69" w:rsidRDefault="00BF0C69" w:rsidP="0002789C">
      <w:pPr>
        <w:pStyle w:val="Text"/>
        <w:jc w:val="left"/>
      </w:pPr>
      <w:r>
        <w:t xml:space="preserve">First, download a PostScript printer driver from </w:t>
      </w:r>
      <w:hyperlink r:id="rId10" w:history="1">
        <w:r>
          <w:rPr>
            <w:rStyle w:val="a8"/>
          </w:rPr>
          <w:t>http://www.adobe.com/support/downloads/pdrvwin.htm</w:t>
        </w:r>
      </w:hyperlink>
      <w:r>
        <w:t xml:space="preserve"> (for Windows) or from </w:t>
      </w:r>
      <w:hyperlink r:id="rId11" w:history="1">
        <w:r>
          <w:rPr>
            <w:rStyle w:val="a8"/>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w:t>
      </w:r>
      <w:proofErr w:type="spellStart"/>
      <w:r>
        <w:t>Garde</w:t>
      </w:r>
      <w:proofErr w:type="spellEnd"/>
      <w:r>
        <w:t>, Bookman, Zapf Chancery, Zapf Dingbats, and New Century Schoolbook.</w:t>
      </w:r>
    </w:p>
    <w:p w:rsidR="00E97B99" w:rsidRDefault="00E97B99" w:rsidP="009069B7">
      <w:pPr>
        <w:pStyle w:val="1"/>
      </w:pPr>
      <w:r>
        <w:t>M</w:t>
      </w:r>
      <w:r>
        <w:rPr>
          <w:sz w:val="16"/>
          <w:szCs w:val="16"/>
        </w:rPr>
        <w:t>ATH</w:t>
      </w:r>
    </w:p>
    <w:p w:rsidR="00E97B99" w:rsidRDefault="00E97B99" w:rsidP="0002789C">
      <w:pPr>
        <w:pStyle w:val="Text"/>
        <w:jc w:val="left"/>
      </w:pPr>
      <w:r>
        <w:t xml:space="preserve">If you are using </w:t>
      </w:r>
      <w:r>
        <w:rPr>
          <w:i/>
          <w:iCs/>
        </w:rPr>
        <w:t>Word,</w:t>
      </w:r>
      <w:r>
        <w:t xml:space="preserve"> use either the Microsoft Equation Editor or the </w:t>
      </w:r>
      <w:r>
        <w:rPr>
          <w:i/>
          <w:iCs/>
        </w:rPr>
        <w:t>Math</w:t>
      </w:r>
      <w:r w:rsidR="005C1ACF">
        <w:rPr>
          <w:rFonts w:hint="eastAsia"/>
          <w:i/>
          <w:iCs/>
          <w:lang w:eastAsia="zh-CN"/>
        </w:rPr>
        <w:t xml:space="preserve"> </w:t>
      </w:r>
      <w:r>
        <w:rPr>
          <w:i/>
          <w:iCs/>
        </w:rPr>
        <w:t>Type</w:t>
      </w:r>
      <w:r>
        <w:t xml:space="preserve"> add-on (http://www.mathtype.com) for equations in your paper (Insert | Object | Create New | Microsoft Equation </w:t>
      </w:r>
      <w:r>
        <w:rPr>
          <w:i/>
          <w:iCs/>
        </w:rPr>
        <w:t>or</w:t>
      </w:r>
      <w:r w:rsidR="005C1ACF">
        <w:rPr>
          <w:rFonts w:hint="eastAsia"/>
          <w:i/>
          <w:iCs/>
          <w:lang w:eastAsia="zh-CN"/>
        </w:rPr>
        <w:t xml:space="preserve"> </w:t>
      </w:r>
      <w:r>
        <w:t>Math</w:t>
      </w:r>
      <w:r w:rsidR="005C1ACF">
        <w:rPr>
          <w:rFonts w:hint="eastAsia"/>
          <w:lang w:eastAsia="zh-CN"/>
        </w:rPr>
        <w:t xml:space="preserve"> </w:t>
      </w:r>
      <w:r>
        <w:t xml:space="preserve">Type Equation). “Float over text” should </w:t>
      </w:r>
      <w:r>
        <w:rPr>
          <w:i/>
          <w:iCs/>
        </w:rPr>
        <w:t>not</w:t>
      </w:r>
      <w:r>
        <w:t xml:space="preserve"> be selected. </w:t>
      </w:r>
    </w:p>
    <w:p w:rsidR="00E97B99" w:rsidRDefault="00E97B99" w:rsidP="0002789C">
      <w:pPr>
        <w:pStyle w:val="2"/>
      </w:pPr>
      <w:r>
        <w:t>Equations</w:t>
      </w:r>
    </w:p>
    <w:p w:rsidR="00E97B99" w:rsidRDefault="00E97B99" w:rsidP="0002789C">
      <w:pPr>
        <w:pStyle w:val="Text"/>
        <w:jc w:val="left"/>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rsidR="00E97B99" w:rsidRDefault="00E97B99" w:rsidP="0002789C">
      <w:pPr>
        <w:pStyle w:val="Text"/>
        <w:jc w:val="left"/>
      </w:pPr>
    </w:p>
    <w:p w:rsidR="00E97B99" w:rsidRDefault="00E97B99" w:rsidP="0002789C">
      <w:pPr>
        <w:pStyle w:val="Equation"/>
        <w:jc w:val="left"/>
      </w:pPr>
      <w:r w:rsidRPr="00197644">
        <w:rPr>
          <w:position w:val="-50"/>
        </w:rPr>
        <w:object w:dxaOrig="4940" w:dyaOrig="1120" w14:anchorId="1CD69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pt;height:45.25pt" o:ole="" fillcolor="window">
            <v:imagedata r:id="rId12" o:title=""/>
          </v:shape>
          <o:OLEObject Type="Embed" ProgID="Equation.3" ShapeID="_x0000_i1025" DrawAspect="Content" ObjectID="_1550385209" r:id="rId13"/>
        </w:object>
      </w:r>
      <w:r>
        <w:tab/>
        <w:t>(1)</w:t>
      </w:r>
    </w:p>
    <w:p w:rsidR="00E97B99" w:rsidRDefault="00E97B99" w:rsidP="0002789C"/>
    <w:p w:rsidR="00E97B99" w:rsidRDefault="00E97B99" w:rsidP="0002789C">
      <w:pPr>
        <w:pStyle w:val="Text"/>
        <w:jc w:val="left"/>
      </w:pPr>
      <w:r>
        <w:t>Be sure that the symbols in your equation have been defined before the equation appears or immediately following. Italicize symbols (</w:t>
      </w:r>
      <w:r>
        <w:rPr>
          <w:i/>
          <w:iCs/>
        </w:rPr>
        <w:t>T</w:t>
      </w:r>
      <w:r>
        <w:t xml:space="preserve"> might refer to temperature, but T is the unit tesla). </w:t>
      </w:r>
      <w:r>
        <w:lastRenderedPageBreak/>
        <w:t xml:space="preserve">Refer to “(1),” not “Eq. (1)” or “equation (1),” except at the beginning of a sentence: “Equation (1) is </w:t>
      </w:r>
      <w:proofErr w:type="gramStart"/>
      <w:r>
        <w:t>... .”</w:t>
      </w:r>
      <w:proofErr w:type="gramEnd"/>
    </w:p>
    <w:p w:rsidR="00E97B99" w:rsidRDefault="00E97B99" w:rsidP="009069B7">
      <w:pPr>
        <w:pStyle w:val="1"/>
      </w:pPr>
      <w:r>
        <w:t>Units</w:t>
      </w:r>
    </w:p>
    <w:p w:rsidR="00E97B99" w:rsidRDefault="00E97B99" w:rsidP="0002789C">
      <w:pPr>
        <w:pStyle w:val="Text"/>
        <w:jc w:val="lef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E97B99" w:rsidRDefault="00E97B99" w:rsidP="0002789C">
      <w:pPr>
        <w:pStyle w:val="Text"/>
        <w:jc w:val="left"/>
      </w:pPr>
      <w:r>
        <w:t xml:space="preserve">The SI unit for magnetic field strength </w:t>
      </w:r>
      <w:r>
        <w:rPr>
          <w:i/>
          <w:iCs/>
        </w:rPr>
        <w:t>H</w:t>
      </w:r>
      <w:r>
        <w:t xml:space="preserve"> is A/m. However, if you wish to use units of T, either </w:t>
      </w:r>
      <w:proofErr w:type="gramStart"/>
      <w:r>
        <w:t>refer</w:t>
      </w:r>
      <w:proofErr w:type="gramEnd"/>
      <w:r>
        <w:t xml:space="preserve">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9069B7">
      <w:pPr>
        <w:pStyle w:val="1"/>
      </w:pPr>
      <w:r>
        <w:t>Some Common Mistakes</w:t>
      </w:r>
    </w:p>
    <w:p w:rsidR="00E97B99" w:rsidRDefault="00E97B99" w:rsidP="0002789C">
      <w:pPr>
        <w:pStyle w:val="Text"/>
        <w:jc w:val="left"/>
      </w:pPr>
      <w:r>
        <w:t>The word “data” is plural, not singular. The subscript for the permeability of vacuum µ</w:t>
      </w:r>
      <w:r>
        <w:rPr>
          <w:vertAlign w:val="subscript"/>
        </w:rPr>
        <w:t>0</w:t>
      </w:r>
      <w:r>
        <w:t xml:space="preserve"> is zero, not a lowercase letter “o.” The term for residual magnetization is “</w:t>
      </w:r>
      <w:proofErr w:type="spellStart"/>
      <w:r>
        <w:t>remanence</w:t>
      </w:r>
      <w:proofErr w:type="spellEnd"/>
      <w:r>
        <w:t>”; the adjective is “</w:t>
      </w:r>
      <w:proofErr w:type="spellStart"/>
      <w:r>
        <w:t>remanent</w:t>
      </w:r>
      <w:proofErr w:type="spellEnd"/>
      <w:r>
        <w:t>”; do not write “</w:t>
      </w:r>
      <w:proofErr w:type="spellStart"/>
      <w:r>
        <w:t>remnance</w:t>
      </w:r>
      <w:proofErr w:type="spellEnd"/>
      <w: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E97B99" w:rsidRDefault="00E97B99" w:rsidP="0002789C">
      <w:pPr>
        <w:pStyle w:val="Text"/>
        <w:jc w:val="lef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02789C">
      <w:pPr>
        <w:pStyle w:val="Text"/>
        <w:jc w:val="left"/>
      </w:pPr>
      <w:r>
        <w:lastRenderedPageBreak/>
        <w:t>Prefixes such as “</w:t>
      </w:r>
      <w:proofErr w:type="gramStart"/>
      <w:r>
        <w:t>non</w:t>
      </w:r>
      <w:proofErr w:type="gramEnd"/>
      <w:r>
        <w:t>,”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r w:rsidR="00362226">
        <w:rPr>
          <w:noProof/>
          <w:lang w:eastAsia="zh-CN"/>
        </w:rPr>
        <mc:AlternateContent>
          <mc:Choice Requires="wps">
            <w:drawing>
              <wp:anchor distT="0" distB="0" distL="114300" distR="114300" simplePos="0" relativeHeight="251661312" behindDoc="0" locked="0" layoutInCell="1" allowOverlap="1" wp14:anchorId="1FB1703E" wp14:editId="752BCAFE">
                <wp:simplePos x="0" y="0"/>
                <wp:positionH relativeFrom="margin">
                  <wp:posOffset>28575</wp:posOffset>
                </wp:positionH>
                <wp:positionV relativeFrom="margin">
                  <wp:posOffset>86360</wp:posOffset>
                </wp:positionV>
                <wp:extent cx="3154680" cy="2971800"/>
                <wp:effectExtent l="0" t="0" r="762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5C5" w:rsidRDefault="00E965C5" w:rsidP="00E97B99">
                            <w:pPr>
                              <w:pStyle w:val="a4"/>
                              <w:ind w:firstLine="0"/>
                            </w:pPr>
                            <w:r>
                              <w:rPr>
                                <w:noProof/>
                                <w:sz w:val="20"/>
                                <w:szCs w:val="20"/>
                                <w:lang w:eastAsia="zh-CN"/>
                              </w:rPr>
                              <w:drawing>
                                <wp:inline distT="0" distB="0" distL="0" distR="0" wp14:anchorId="138CD17C" wp14:editId="1C4D41F7">
                                  <wp:extent cx="3152775" cy="2390775"/>
                                  <wp:effectExtent l="0" t="0" r="0" b="0"/>
                                  <wp:docPr id="4"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E965C5" w:rsidRDefault="00E965C5" w:rsidP="00E97B99">
                            <w:pPr>
                              <w:pStyle w:val="a4"/>
                              <w:ind w:firstLine="0"/>
                            </w:pPr>
                            <w:proofErr w:type="gramStart"/>
                            <w:r>
                              <w:t>Fig. 1.</w:t>
                            </w:r>
                            <w:proofErr w:type="gramEnd"/>
                            <w:r w:rsidR="006D70BE">
                              <w:rPr>
                                <w:rFonts w:hint="eastAsia"/>
                                <w:lang w:eastAsia="zh-CN"/>
                              </w:rP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E965C5" w:rsidRDefault="00E965C5" w:rsidP="00E97B99">
                            <w:pPr>
                              <w:pStyle w:val="a4"/>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IewIAAAA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" stroked="f">
                <v:textbox inset="0,0,0,0">
                  <w:txbxContent>
                    <w:p w:rsidR="00E965C5" w:rsidRDefault="00E965C5" w:rsidP="00E97B99">
                      <w:pPr>
                        <w:pStyle w:val="a4"/>
                        <w:ind w:firstLine="0"/>
                      </w:pPr>
                      <w:r>
                        <w:rPr>
                          <w:noProof/>
                          <w:sz w:val="20"/>
                          <w:szCs w:val="20"/>
                          <w:lang w:eastAsia="zh-CN"/>
                        </w:rPr>
                        <w:drawing>
                          <wp:inline distT="0" distB="0" distL="0" distR="0" wp14:anchorId="138CD17C" wp14:editId="1C4D41F7">
                            <wp:extent cx="3152775" cy="2390775"/>
                            <wp:effectExtent l="0" t="0" r="0" b="0"/>
                            <wp:docPr id="4"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E965C5" w:rsidRDefault="00E965C5" w:rsidP="00E97B99">
                      <w:pPr>
                        <w:pStyle w:val="a4"/>
                        <w:ind w:firstLine="0"/>
                      </w:pPr>
                      <w:proofErr w:type="gramStart"/>
                      <w:r>
                        <w:t>Fig. 1.</w:t>
                      </w:r>
                      <w:proofErr w:type="gramEnd"/>
                      <w:r w:rsidR="006D70BE">
                        <w:rPr>
                          <w:rFonts w:hint="eastAsia"/>
                          <w:lang w:eastAsia="zh-CN"/>
                        </w:rP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E965C5" w:rsidRDefault="00E965C5" w:rsidP="00E97B99">
                      <w:pPr>
                        <w:pStyle w:val="a4"/>
                        <w:ind w:firstLine="0"/>
                      </w:pPr>
                    </w:p>
                  </w:txbxContent>
                </v:textbox>
                <w10:wrap type="square" anchorx="margin" anchory="margin"/>
              </v:shape>
            </w:pict>
          </mc:Fallback>
        </mc:AlternateContent>
      </w:r>
      <w:r w:rsidR="00362226">
        <w:rPr>
          <w:noProof/>
          <w:lang w:eastAsia="zh-CN"/>
        </w:rPr>
        <mc:AlternateContent>
          <mc:Choice Requires="wps">
            <w:drawing>
              <wp:anchor distT="0" distB="0" distL="114300" distR="114300" simplePos="0" relativeHeight="251660288" behindDoc="0" locked="0" layoutInCell="0" allowOverlap="1" wp14:anchorId="2C1775A0" wp14:editId="1B083EA3">
                <wp:simplePos x="0" y="0"/>
                <wp:positionH relativeFrom="margin">
                  <wp:posOffset>3429000</wp:posOffset>
                </wp:positionH>
                <wp:positionV relativeFrom="margin">
                  <wp:posOffset>0</wp:posOffset>
                </wp:positionV>
                <wp:extent cx="3154680" cy="4048760"/>
                <wp:effectExtent l="0" t="0" r="762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7FA" w:rsidRDefault="00DE07FA" w:rsidP="00E97B99">
                            <w:pPr>
                              <w:pStyle w:val="TableTitle"/>
                            </w:pPr>
                            <w:r>
                              <w:t>TABLE I</w:t>
                            </w:r>
                          </w:p>
                          <w:p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trPr>
                                <w:trHeight w:val="440"/>
                              </w:trPr>
                              <w:tc>
                                <w:tcPr>
                                  <w:tcW w:w="720" w:type="dxa"/>
                                  <w:tcBorders>
                                    <w:top w:val="double" w:sz="6" w:space="0" w:color="auto"/>
                                    <w:left w:val="nil"/>
                                    <w:bottom w:val="single" w:sz="6" w:space="0" w:color="auto"/>
                                    <w:right w:val="nil"/>
                                  </w:tcBorders>
                                  <w:vAlign w:val="center"/>
                                </w:tcPr>
                                <w:p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DE07FA" w:rsidRDefault="00DE07FA">
                                  <w:pPr>
                                    <w:jc w:val="center"/>
                                    <w:rPr>
                                      <w:sz w:val="16"/>
                                      <w:szCs w:val="16"/>
                                    </w:rPr>
                                  </w:pPr>
                                  <w:r>
                                    <w:rPr>
                                      <w:sz w:val="16"/>
                                      <w:szCs w:val="16"/>
                                    </w:rPr>
                                    <w:t>Conversion from Gaussian and</w:t>
                                  </w:r>
                                </w:p>
                                <w:p w:rsidR="00DE07FA" w:rsidRDefault="00DE07FA">
                                  <w:pPr>
                                    <w:jc w:val="center"/>
                                    <w:rPr>
                                      <w:sz w:val="16"/>
                                      <w:szCs w:val="16"/>
                                    </w:rPr>
                                  </w:pPr>
                                  <w:r>
                                    <w:rPr>
                                      <w:sz w:val="16"/>
                                      <w:szCs w:val="16"/>
                                    </w:rPr>
                                    <w:t xml:space="preserve">CGS EMU to SI </w:t>
                                  </w:r>
                                  <w:r>
                                    <w:rPr>
                                      <w:sz w:val="16"/>
                                      <w:szCs w:val="16"/>
                                      <w:vertAlign w:val="superscript"/>
                                    </w:rPr>
                                    <w:t>a</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46"/>
                                  </w:r>
                                </w:p>
                              </w:tc>
                              <w:tc>
                                <w:tcPr>
                                  <w:tcW w:w="1710" w:type="dxa"/>
                                  <w:tcBorders>
                                    <w:top w:val="nil"/>
                                    <w:left w:val="nil"/>
                                    <w:bottom w:val="nil"/>
                                    <w:right w:val="nil"/>
                                  </w:tcBorders>
                                </w:tcPr>
                                <w:p w:rsidR="00DE07FA" w:rsidRDefault="00DE07FA">
                                  <w:pPr>
                                    <w:rPr>
                                      <w:sz w:val="16"/>
                                      <w:szCs w:val="16"/>
                                    </w:rPr>
                                  </w:pPr>
                                  <w:r>
                                    <w:rPr>
                                      <w:sz w:val="16"/>
                                      <w:szCs w:val="16"/>
                                    </w:rPr>
                                    <w:t>magnetic flux</w:t>
                                  </w:r>
                                </w:p>
                              </w:tc>
                              <w:tc>
                                <w:tcPr>
                                  <w:tcW w:w="2610" w:type="dxa"/>
                                  <w:tcBorders>
                                    <w:top w:val="nil"/>
                                    <w:left w:val="nil"/>
                                    <w:bottom w:val="nil"/>
                                    <w:right w:val="nil"/>
                                  </w:tcBorders>
                                </w:tcPr>
                                <w:p w:rsidR="00DE07FA" w:rsidRDefault="00DE07FA">
                                  <w:pPr>
                                    <w:rPr>
                                      <w:sz w:val="16"/>
                                      <w:szCs w:val="16"/>
                                    </w:rPr>
                                  </w:pPr>
                                  <w:r>
                                    <w:rPr>
                                      <w:sz w:val="16"/>
                                      <w:szCs w:val="16"/>
                                    </w:rPr>
                                    <w:t xml:space="preserve">1 </w:t>
                                  </w:r>
                                  <w:proofErr w:type="spellStart"/>
                                  <w:r>
                                    <w:rPr>
                                      <w:sz w:val="16"/>
                                      <w:szCs w:val="16"/>
                                    </w:rPr>
                                    <w:t>Mx</w:t>
                                  </w:r>
                                  <w:proofErr w:type="spellEnd"/>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Wb = 10</w:t>
                                  </w:r>
                                  <w:r>
                                    <w:rPr>
                                      <w:sz w:val="16"/>
                                      <w:szCs w:val="16"/>
                                      <w:vertAlign w:val="superscript"/>
                                    </w:rPr>
                                    <w:sym w:font="Symbol" w:char="F02D"/>
                                  </w:r>
                                  <w:r>
                                    <w:rPr>
                                      <w:sz w:val="16"/>
                                      <w:szCs w:val="16"/>
                                      <w:vertAlign w:val="superscript"/>
                                    </w:rPr>
                                    <w:t>8</w:t>
                                  </w:r>
                                  <w:r>
                                    <w:rPr>
                                      <w:sz w:val="16"/>
                                      <w:szCs w:val="16"/>
                                    </w:rPr>
                                    <w:t xml:space="preserve"> V·s</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B</w:t>
                                  </w:r>
                                </w:p>
                              </w:tc>
                              <w:tc>
                                <w:tcPr>
                                  <w:tcW w:w="1710" w:type="dxa"/>
                                  <w:tcBorders>
                                    <w:top w:val="nil"/>
                                    <w:left w:val="nil"/>
                                    <w:bottom w:val="nil"/>
                                    <w:right w:val="nil"/>
                                  </w:tcBorders>
                                </w:tcPr>
                                <w:p w:rsidR="00DE07FA" w:rsidRDefault="00DE07FA">
                                  <w:pPr>
                                    <w:rPr>
                                      <w:sz w:val="16"/>
                                      <w:szCs w:val="16"/>
                                    </w:rPr>
                                  </w:pPr>
                                  <w:r>
                                    <w:rPr>
                                      <w:sz w:val="16"/>
                                      <w:szCs w:val="16"/>
                                    </w:rPr>
                                    <w:t xml:space="preserve">magnetic flux density, </w:t>
                                  </w:r>
                                </w:p>
                                <w:p w:rsidR="00DE07FA" w:rsidRDefault="00DE07FA">
                                  <w:pPr>
                                    <w:rPr>
                                      <w:sz w:val="16"/>
                                      <w:szCs w:val="16"/>
                                    </w:rPr>
                                  </w:pPr>
                                  <w:r>
                                    <w:rPr>
                                      <w:sz w:val="16"/>
                                      <w:szCs w:val="16"/>
                                    </w:rPr>
                                    <w:t>magnetic induction</w:t>
                                  </w:r>
                                </w:p>
                              </w:tc>
                              <w:tc>
                                <w:tcPr>
                                  <w:tcW w:w="2610" w:type="dxa"/>
                                  <w:tcBorders>
                                    <w:top w:val="nil"/>
                                    <w:left w:val="nil"/>
                                    <w:bottom w:val="nil"/>
                                    <w:right w:val="nil"/>
                                  </w:tcBorders>
                                </w:tcPr>
                                <w:p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Wb/m</w:t>
                                  </w:r>
                                  <w:r>
                                    <w:rPr>
                                      <w:sz w:val="16"/>
                                      <w:szCs w:val="16"/>
                                      <w:vertAlign w:val="superscript"/>
                                    </w:rPr>
                                    <w:t>2</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H</w:t>
                                  </w:r>
                                </w:p>
                              </w:tc>
                              <w:tc>
                                <w:tcPr>
                                  <w:tcW w:w="1710" w:type="dxa"/>
                                  <w:tcBorders>
                                    <w:top w:val="nil"/>
                                    <w:left w:val="nil"/>
                                    <w:bottom w:val="nil"/>
                                    <w:right w:val="nil"/>
                                  </w:tcBorders>
                                </w:tcPr>
                                <w:p w:rsidR="00DE07FA" w:rsidRDefault="00DE07FA">
                                  <w:pPr>
                                    <w:rPr>
                                      <w:sz w:val="16"/>
                                      <w:szCs w:val="16"/>
                                    </w:rPr>
                                  </w:pPr>
                                  <w:r>
                                    <w:rPr>
                                      <w:sz w:val="16"/>
                                      <w:szCs w:val="16"/>
                                    </w:rPr>
                                    <w:t>magnetic field strength</w:t>
                                  </w:r>
                                </w:p>
                              </w:tc>
                              <w:tc>
                                <w:tcPr>
                                  <w:tcW w:w="2610" w:type="dxa"/>
                                  <w:tcBorders>
                                    <w:top w:val="nil"/>
                                    <w:left w:val="nil"/>
                                    <w:bottom w:val="nil"/>
                                    <w:right w:val="nil"/>
                                  </w:tcBorders>
                                </w:tcPr>
                                <w:p w:rsidR="00DE07FA" w:rsidRDefault="00DE07FA">
                                  <w:pPr>
                                    <w:rPr>
                                      <w:sz w:val="16"/>
                                      <w:szCs w:val="16"/>
                                    </w:rPr>
                                  </w:pPr>
                                  <w:r>
                                    <w:rPr>
                                      <w:sz w:val="16"/>
                                      <w:szCs w:val="16"/>
                                    </w:rPr>
                                    <w:t xml:space="preserve">1 </w:t>
                                  </w:r>
                                  <w:proofErr w:type="spellStart"/>
                                  <w:r>
                                    <w:rPr>
                                      <w:sz w:val="16"/>
                                      <w:szCs w:val="16"/>
                                    </w:rPr>
                                    <w:t>Oe</w:t>
                                  </w:r>
                                  <w:proofErr w:type="spellEnd"/>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m</w:t>
                                  </w:r>
                                </w:p>
                              </w:tc>
                              <w:tc>
                                <w:tcPr>
                                  <w:tcW w:w="1710" w:type="dxa"/>
                                  <w:tcBorders>
                                    <w:top w:val="nil"/>
                                    <w:left w:val="nil"/>
                                    <w:bottom w:val="nil"/>
                                    <w:right w:val="nil"/>
                                  </w:tcBorders>
                                </w:tcPr>
                                <w:p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rsidR="00DE07FA" w:rsidRDefault="00DE07FA">
                                  <w:pPr>
                                    <w:rPr>
                                      <w:sz w:val="16"/>
                                      <w:szCs w:val="16"/>
                                    </w:rPr>
                                  </w:pPr>
                                  <w:r>
                                    <w:rPr>
                                      <w:sz w:val="16"/>
                                      <w:szCs w:val="16"/>
                                    </w:rPr>
                                    <w:t xml:space="preserve">1 erg/G = 1 emu </w:t>
                                  </w:r>
                                </w:p>
                                <w:p w:rsidR="00DE07FA" w:rsidRDefault="00DE07FA">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M</w:t>
                                  </w:r>
                                </w:p>
                              </w:tc>
                              <w:tc>
                                <w:tcPr>
                                  <w:tcW w:w="1710" w:type="dxa"/>
                                  <w:tcBorders>
                                    <w:top w:val="nil"/>
                                    <w:left w:val="nil"/>
                                    <w:bottom w:val="nil"/>
                                    <w:right w:val="nil"/>
                                  </w:tcBorders>
                                </w:tcPr>
                                <w:p w:rsidR="00DE07FA" w:rsidRDefault="00DE07FA">
                                  <w:pPr>
                                    <w:rPr>
                                      <w:sz w:val="16"/>
                                      <w:szCs w:val="16"/>
                                    </w:rPr>
                                  </w:pPr>
                                  <w:r>
                                    <w:rPr>
                                      <w:sz w:val="16"/>
                                      <w:szCs w:val="16"/>
                                    </w:rPr>
                                    <w:t>magnetization</w:t>
                                  </w:r>
                                </w:p>
                              </w:tc>
                              <w:tc>
                                <w:tcPr>
                                  <w:tcW w:w="2610" w:type="dxa"/>
                                  <w:tcBorders>
                                    <w:top w:val="nil"/>
                                    <w:left w:val="nil"/>
                                    <w:bottom w:val="nil"/>
                                    <w:right w:val="nil"/>
                                  </w:tcBorders>
                                </w:tcPr>
                                <w:p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E07FA" w:rsidRDefault="00DE07FA">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tc>
                                <w:tcPr>
                                  <w:tcW w:w="720" w:type="dxa"/>
                                  <w:tcBorders>
                                    <w:top w:val="nil"/>
                                    <w:left w:val="nil"/>
                                    <w:bottom w:val="nil"/>
                                    <w:right w:val="nil"/>
                                  </w:tcBorders>
                                </w:tcPr>
                                <w:p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DE07FA" w:rsidRDefault="00DE07FA">
                                  <w:pPr>
                                    <w:rPr>
                                      <w:sz w:val="16"/>
                                      <w:szCs w:val="16"/>
                                    </w:rPr>
                                  </w:pPr>
                                  <w:r>
                                    <w:rPr>
                                      <w:sz w:val="16"/>
                                      <w:szCs w:val="16"/>
                                    </w:rPr>
                                    <w:t>magnetization</w:t>
                                  </w:r>
                                </w:p>
                              </w:tc>
                              <w:tc>
                                <w:tcPr>
                                  <w:tcW w:w="2610" w:type="dxa"/>
                                  <w:tcBorders>
                                    <w:top w:val="nil"/>
                                    <w:left w:val="nil"/>
                                    <w:bottom w:val="nil"/>
                                    <w:right w:val="nil"/>
                                  </w:tcBorders>
                                </w:tcPr>
                                <w:p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73"/>
                                  </w:r>
                                </w:p>
                              </w:tc>
                              <w:tc>
                                <w:tcPr>
                                  <w:tcW w:w="1710" w:type="dxa"/>
                                  <w:tcBorders>
                                    <w:top w:val="nil"/>
                                    <w:left w:val="nil"/>
                                    <w:bottom w:val="nil"/>
                                    <w:right w:val="nil"/>
                                  </w:tcBorders>
                                </w:tcPr>
                                <w:p w:rsidR="00DE07FA" w:rsidRDefault="00DE07FA">
                                  <w:pPr>
                                    <w:rPr>
                                      <w:sz w:val="16"/>
                                      <w:szCs w:val="16"/>
                                    </w:rPr>
                                  </w:pPr>
                                  <w:r>
                                    <w:rPr>
                                      <w:sz w:val="16"/>
                                      <w:szCs w:val="16"/>
                                    </w:rPr>
                                    <w:t>specific magnetization</w:t>
                                  </w:r>
                                </w:p>
                              </w:tc>
                              <w:tc>
                                <w:tcPr>
                                  <w:tcW w:w="2610" w:type="dxa"/>
                                  <w:tcBorders>
                                    <w:top w:val="nil"/>
                                    <w:left w:val="nil"/>
                                    <w:bottom w:val="nil"/>
                                    <w:right w:val="nil"/>
                                  </w:tcBorders>
                                </w:tcPr>
                                <w:p w:rsidR="00DE07FA" w:rsidRDefault="00DE07F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j</w:t>
                                  </w:r>
                                </w:p>
                              </w:tc>
                              <w:tc>
                                <w:tcPr>
                                  <w:tcW w:w="1710" w:type="dxa"/>
                                  <w:tcBorders>
                                    <w:top w:val="nil"/>
                                    <w:left w:val="nil"/>
                                    <w:bottom w:val="nil"/>
                                    <w:right w:val="nil"/>
                                  </w:tcBorders>
                                </w:tcPr>
                                <w:p w:rsidR="00DE07FA" w:rsidRDefault="00DE07FA">
                                  <w:pPr>
                                    <w:rPr>
                                      <w:sz w:val="16"/>
                                      <w:szCs w:val="16"/>
                                    </w:rPr>
                                  </w:pPr>
                                  <w:r>
                                    <w:rPr>
                                      <w:sz w:val="16"/>
                                      <w:szCs w:val="16"/>
                                    </w:rPr>
                                    <w:t xml:space="preserve">magnetic dipole </w:t>
                                  </w:r>
                                </w:p>
                                <w:p w:rsidR="00DE07FA" w:rsidRDefault="00DE07FA">
                                  <w:pPr>
                                    <w:rPr>
                                      <w:sz w:val="16"/>
                                      <w:szCs w:val="16"/>
                                    </w:rPr>
                                  </w:pPr>
                                  <w:r>
                                    <w:rPr>
                                      <w:sz w:val="16"/>
                                      <w:szCs w:val="16"/>
                                    </w:rPr>
                                    <w:t>moment</w:t>
                                  </w:r>
                                </w:p>
                              </w:tc>
                              <w:tc>
                                <w:tcPr>
                                  <w:tcW w:w="2610" w:type="dxa"/>
                                  <w:tcBorders>
                                    <w:top w:val="nil"/>
                                    <w:left w:val="nil"/>
                                    <w:bottom w:val="nil"/>
                                    <w:right w:val="nil"/>
                                  </w:tcBorders>
                                </w:tcPr>
                                <w:p w:rsidR="00DE07FA" w:rsidRDefault="00DE07FA">
                                  <w:pPr>
                                    <w:rPr>
                                      <w:sz w:val="16"/>
                                      <w:szCs w:val="16"/>
                                    </w:rPr>
                                  </w:pPr>
                                  <w:r>
                                    <w:rPr>
                                      <w:sz w:val="16"/>
                                      <w:szCs w:val="16"/>
                                    </w:rPr>
                                    <w:t xml:space="preserve">1 erg/G = 1 emu </w:t>
                                  </w:r>
                                </w:p>
                                <w:p w:rsidR="00DE07FA" w:rsidRDefault="00DE07FA">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Wb·m</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J</w:t>
                                  </w:r>
                                </w:p>
                              </w:tc>
                              <w:tc>
                                <w:tcPr>
                                  <w:tcW w:w="1710" w:type="dxa"/>
                                  <w:tcBorders>
                                    <w:top w:val="nil"/>
                                    <w:left w:val="nil"/>
                                    <w:bottom w:val="nil"/>
                                    <w:right w:val="nil"/>
                                  </w:tcBorders>
                                </w:tcPr>
                                <w:p w:rsidR="00DE07FA" w:rsidRDefault="00DE07FA">
                                  <w:pPr>
                                    <w:rPr>
                                      <w:sz w:val="16"/>
                                      <w:szCs w:val="16"/>
                                    </w:rPr>
                                  </w:pPr>
                                  <w:r>
                                    <w:rPr>
                                      <w:sz w:val="16"/>
                                      <w:szCs w:val="16"/>
                                    </w:rPr>
                                    <w:t>magnetic polarization</w:t>
                                  </w:r>
                                </w:p>
                              </w:tc>
                              <w:tc>
                                <w:tcPr>
                                  <w:tcW w:w="2610" w:type="dxa"/>
                                  <w:tcBorders>
                                    <w:top w:val="nil"/>
                                    <w:left w:val="nil"/>
                                    <w:bottom w:val="nil"/>
                                    <w:right w:val="nil"/>
                                  </w:tcBorders>
                                </w:tcPr>
                                <w:p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E07FA" w:rsidRDefault="00DE07FA">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DE07FA" w:rsidRDefault="00DE07FA">
                                  <w:pPr>
                                    <w:rPr>
                                      <w:sz w:val="16"/>
                                      <w:szCs w:val="16"/>
                                    </w:rPr>
                                  </w:pPr>
                                  <w:r>
                                    <w:rPr>
                                      <w:sz w:val="16"/>
                                      <w:szCs w:val="16"/>
                                    </w:rPr>
                                    <w:t>susceptibility</w:t>
                                  </w:r>
                                </w:p>
                              </w:tc>
                              <w:tc>
                                <w:tcPr>
                                  <w:tcW w:w="2610" w:type="dxa"/>
                                  <w:tcBorders>
                                    <w:top w:val="nil"/>
                                    <w:left w:val="nil"/>
                                    <w:bottom w:val="nil"/>
                                    <w:right w:val="nil"/>
                                  </w:tcBorders>
                                </w:tcPr>
                                <w:p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tc>
                                <w:tcPr>
                                  <w:tcW w:w="720" w:type="dxa"/>
                                  <w:tcBorders>
                                    <w:top w:val="nil"/>
                                    <w:left w:val="nil"/>
                                    <w:bottom w:val="nil"/>
                                    <w:right w:val="nil"/>
                                  </w:tcBorders>
                                </w:tcPr>
                                <w:p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DE07FA" w:rsidRDefault="00DE07FA">
                                  <w:pPr>
                                    <w:rPr>
                                      <w:sz w:val="16"/>
                                      <w:szCs w:val="16"/>
                                    </w:rPr>
                                  </w:pPr>
                                  <w:r>
                                    <w:rPr>
                                      <w:sz w:val="16"/>
                                      <w:szCs w:val="16"/>
                                    </w:rPr>
                                    <w:t>mass susceptibility</w:t>
                                  </w:r>
                                </w:p>
                              </w:tc>
                              <w:tc>
                                <w:tcPr>
                                  <w:tcW w:w="2610" w:type="dxa"/>
                                  <w:tcBorders>
                                    <w:top w:val="nil"/>
                                    <w:left w:val="nil"/>
                                    <w:bottom w:val="nil"/>
                                    <w:right w:val="nil"/>
                                  </w:tcBorders>
                                </w:tcPr>
                                <w:p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6D"/>
                                  </w:r>
                                </w:p>
                              </w:tc>
                              <w:tc>
                                <w:tcPr>
                                  <w:tcW w:w="1710" w:type="dxa"/>
                                  <w:tcBorders>
                                    <w:top w:val="nil"/>
                                    <w:left w:val="nil"/>
                                    <w:bottom w:val="nil"/>
                                    <w:right w:val="nil"/>
                                  </w:tcBorders>
                                </w:tcPr>
                                <w:p w:rsidR="00DE07FA" w:rsidRDefault="00DE07FA">
                                  <w:pPr>
                                    <w:rPr>
                                      <w:sz w:val="16"/>
                                      <w:szCs w:val="16"/>
                                    </w:rPr>
                                  </w:pPr>
                                  <w:r>
                                    <w:rPr>
                                      <w:sz w:val="16"/>
                                      <w:szCs w:val="16"/>
                                    </w:rPr>
                                    <w:t>permeability</w:t>
                                  </w:r>
                                </w:p>
                              </w:tc>
                              <w:tc>
                                <w:tcPr>
                                  <w:tcW w:w="2610" w:type="dxa"/>
                                  <w:tcBorders>
                                    <w:top w:val="nil"/>
                                    <w:left w:val="nil"/>
                                    <w:bottom w:val="nil"/>
                                    <w:right w:val="nil"/>
                                  </w:tcBorders>
                                </w:tcPr>
                                <w:p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DE07FA" w:rsidRDefault="00DE07FA">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Wb/(</w:t>
                                  </w:r>
                                  <w:proofErr w:type="spellStart"/>
                                  <w:r>
                                    <w:rPr>
                                      <w:sz w:val="16"/>
                                      <w:szCs w:val="16"/>
                                    </w:rPr>
                                    <w:t>A·m</w:t>
                                  </w:r>
                                  <w:proofErr w:type="spellEnd"/>
                                  <w:r>
                                    <w:rPr>
                                      <w:sz w:val="16"/>
                                      <w:szCs w:val="16"/>
                                    </w:rPr>
                                    <w:t>)</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DE07FA" w:rsidRDefault="00DE07FA">
                                  <w:pPr>
                                    <w:rPr>
                                      <w:sz w:val="16"/>
                                      <w:szCs w:val="16"/>
                                    </w:rPr>
                                  </w:pPr>
                                  <w:r>
                                    <w:rPr>
                                      <w:sz w:val="16"/>
                                      <w:szCs w:val="16"/>
                                    </w:rPr>
                                    <w:t>relative permeability</w:t>
                                  </w:r>
                                </w:p>
                              </w:tc>
                              <w:tc>
                                <w:tcPr>
                                  <w:tcW w:w="2610" w:type="dxa"/>
                                  <w:tcBorders>
                                    <w:top w:val="nil"/>
                                    <w:left w:val="nil"/>
                                    <w:bottom w:val="nil"/>
                                    <w:right w:val="nil"/>
                                  </w:tcBorders>
                                </w:tcPr>
                                <w:p w:rsidR="00DE07FA" w:rsidRDefault="00DE07FA">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w, W</w:t>
                                  </w:r>
                                </w:p>
                              </w:tc>
                              <w:tc>
                                <w:tcPr>
                                  <w:tcW w:w="1710" w:type="dxa"/>
                                  <w:tcBorders>
                                    <w:top w:val="nil"/>
                                    <w:left w:val="nil"/>
                                    <w:bottom w:val="nil"/>
                                    <w:right w:val="nil"/>
                                  </w:tcBorders>
                                </w:tcPr>
                                <w:p w:rsidR="00DE07FA" w:rsidRDefault="00DE07FA">
                                  <w:pPr>
                                    <w:rPr>
                                      <w:sz w:val="16"/>
                                      <w:szCs w:val="16"/>
                                    </w:rPr>
                                  </w:pPr>
                                  <w:r>
                                    <w:rPr>
                                      <w:sz w:val="16"/>
                                      <w:szCs w:val="16"/>
                                    </w:rPr>
                                    <w:t>energy density</w:t>
                                  </w:r>
                                </w:p>
                              </w:tc>
                              <w:tc>
                                <w:tcPr>
                                  <w:tcW w:w="2610" w:type="dxa"/>
                                  <w:tcBorders>
                                    <w:top w:val="nil"/>
                                    <w:left w:val="nil"/>
                                    <w:bottom w:val="nil"/>
                                    <w:right w:val="nil"/>
                                  </w:tcBorders>
                                </w:tcPr>
                                <w:p w:rsidR="00DE07FA" w:rsidRDefault="00DE07FA">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trPr>
                                <w:trHeight w:val="279"/>
                              </w:trPr>
                              <w:tc>
                                <w:tcPr>
                                  <w:tcW w:w="720" w:type="dxa"/>
                                  <w:tcBorders>
                                    <w:top w:val="nil"/>
                                    <w:left w:val="nil"/>
                                    <w:bottom w:val="double" w:sz="6" w:space="0" w:color="auto"/>
                                    <w:right w:val="nil"/>
                                  </w:tcBorders>
                                </w:tcPr>
                                <w:p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DE07FA" w:rsidRDefault="00DE07FA" w:rsidP="00E97B99">
                            <w:pPr>
                              <w:pStyle w:val="a4"/>
                            </w:pPr>
                            <w:r>
                              <w:t xml:space="preserve">Vertical lines are optional in tables. Statements that serve as captions for the entire table do not need footnote letters. </w:t>
                            </w:r>
                          </w:p>
                          <w:p w:rsidR="00DE07FA" w:rsidRDefault="00DE07FA" w:rsidP="00E97B99">
                            <w:pPr>
                              <w:pStyle w:val="a4"/>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DE07FA" w:rsidRDefault="00DE07FA" w:rsidP="00E97B99">
                            <w:pPr>
                              <w:pStyle w:val="a4"/>
                            </w:pPr>
                          </w:p>
                          <w:p w:rsidR="00DE07FA" w:rsidRDefault="00DE07FA"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icgAIAAAcF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" o:allowincell="f" stroked="f">
                <v:textbox inset="0,0,0,0">
                  <w:txbxContent>
                    <w:p w:rsidR="00DE07FA" w:rsidRDefault="00DE07FA" w:rsidP="00E97B99">
                      <w:pPr>
                        <w:pStyle w:val="TableTitle"/>
                      </w:pPr>
                      <w:r>
                        <w:t>TABLE I</w:t>
                      </w:r>
                    </w:p>
                    <w:p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trPr>
                          <w:trHeight w:val="440"/>
                        </w:trPr>
                        <w:tc>
                          <w:tcPr>
                            <w:tcW w:w="720" w:type="dxa"/>
                            <w:tcBorders>
                              <w:top w:val="double" w:sz="6" w:space="0" w:color="auto"/>
                              <w:left w:val="nil"/>
                              <w:bottom w:val="single" w:sz="6" w:space="0" w:color="auto"/>
                              <w:right w:val="nil"/>
                            </w:tcBorders>
                            <w:vAlign w:val="center"/>
                          </w:tcPr>
                          <w:p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DE07FA" w:rsidRDefault="00DE07FA">
                            <w:pPr>
                              <w:jc w:val="center"/>
                              <w:rPr>
                                <w:sz w:val="16"/>
                                <w:szCs w:val="16"/>
                              </w:rPr>
                            </w:pPr>
                            <w:r>
                              <w:rPr>
                                <w:sz w:val="16"/>
                                <w:szCs w:val="16"/>
                              </w:rPr>
                              <w:t>Conversion from Gaussian and</w:t>
                            </w:r>
                          </w:p>
                          <w:p w:rsidR="00DE07FA" w:rsidRDefault="00DE07FA">
                            <w:pPr>
                              <w:jc w:val="center"/>
                              <w:rPr>
                                <w:sz w:val="16"/>
                                <w:szCs w:val="16"/>
                              </w:rPr>
                            </w:pPr>
                            <w:r>
                              <w:rPr>
                                <w:sz w:val="16"/>
                                <w:szCs w:val="16"/>
                              </w:rPr>
                              <w:t xml:space="preserve">CGS EMU to SI </w:t>
                            </w:r>
                            <w:r>
                              <w:rPr>
                                <w:sz w:val="16"/>
                                <w:szCs w:val="16"/>
                                <w:vertAlign w:val="superscript"/>
                              </w:rPr>
                              <w:t>a</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46"/>
                            </w:r>
                          </w:p>
                        </w:tc>
                        <w:tc>
                          <w:tcPr>
                            <w:tcW w:w="1710" w:type="dxa"/>
                            <w:tcBorders>
                              <w:top w:val="nil"/>
                              <w:left w:val="nil"/>
                              <w:bottom w:val="nil"/>
                              <w:right w:val="nil"/>
                            </w:tcBorders>
                          </w:tcPr>
                          <w:p w:rsidR="00DE07FA" w:rsidRDefault="00DE07FA">
                            <w:pPr>
                              <w:rPr>
                                <w:sz w:val="16"/>
                                <w:szCs w:val="16"/>
                              </w:rPr>
                            </w:pPr>
                            <w:r>
                              <w:rPr>
                                <w:sz w:val="16"/>
                                <w:szCs w:val="16"/>
                              </w:rPr>
                              <w:t>magnetic flux</w:t>
                            </w:r>
                          </w:p>
                        </w:tc>
                        <w:tc>
                          <w:tcPr>
                            <w:tcW w:w="2610" w:type="dxa"/>
                            <w:tcBorders>
                              <w:top w:val="nil"/>
                              <w:left w:val="nil"/>
                              <w:bottom w:val="nil"/>
                              <w:right w:val="nil"/>
                            </w:tcBorders>
                          </w:tcPr>
                          <w:p w:rsidR="00DE07FA" w:rsidRDefault="00DE07FA">
                            <w:pPr>
                              <w:rPr>
                                <w:sz w:val="16"/>
                                <w:szCs w:val="16"/>
                              </w:rPr>
                            </w:pPr>
                            <w:r>
                              <w:rPr>
                                <w:sz w:val="16"/>
                                <w:szCs w:val="16"/>
                              </w:rPr>
                              <w:t xml:space="preserve">1 </w:t>
                            </w:r>
                            <w:proofErr w:type="spellStart"/>
                            <w:r>
                              <w:rPr>
                                <w:sz w:val="16"/>
                                <w:szCs w:val="16"/>
                              </w:rPr>
                              <w:t>Mx</w:t>
                            </w:r>
                            <w:proofErr w:type="spellEnd"/>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Wb = 10</w:t>
                            </w:r>
                            <w:r>
                              <w:rPr>
                                <w:sz w:val="16"/>
                                <w:szCs w:val="16"/>
                                <w:vertAlign w:val="superscript"/>
                              </w:rPr>
                              <w:sym w:font="Symbol" w:char="F02D"/>
                            </w:r>
                            <w:r>
                              <w:rPr>
                                <w:sz w:val="16"/>
                                <w:szCs w:val="16"/>
                                <w:vertAlign w:val="superscript"/>
                              </w:rPr>
                              <w:t>8</w:t>
                            </w:r>
                            <w:r>
                              <w:rPr>
                                <w:sz w:val="16"/>
                                <w:szCs w:val="16"/>
                              </w:rPr>
                              <w:t xml:space="preserve"> V·s</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B</w:t>
                            </w:r>
                          </w:p>
                        </w:tc>
                        <w:tc>
                          <w:tcPr>
                            <w:tcW w:w="1710" w:type="dxa"/>
                            <w:tcBorders>
                              <w:top w:val="nil"/>
                              <w:left w:val="nil"/>
                              <w:bottom w:val="nil"/>
                              <w:right w:val="nil"/>
                            </w:tcBorders>
                          </w:tcPr>
                          <w:p w:rsidR="00DE07FA" w:rsidRDefault="00DE07FA">
                            <w:pPr>
                              <w:rPr>
                                <w:sz w:val="16"/>
                                <w:szCs w:val="16"/>
                              </w:rPr>
                            </w:pPr>
                            <w:r>
                              <w:rPr>
                                <w:sz w:val="16"/>
                                <w:szCs w:val="16"/>
                              </w:rPr>
                              <w:t xml:space="preserve">magnetic flux density, </w:t>
                            </w:r>
                          </w:p>
                          <w:p w:rsidR="00DE07FA" w:rsidRDefault="00DE07FA">
                            <w:pPr>
                              <w:rPr>
                                <w:sz w:val="16"/>
                                <w:szCs w:val="16"/>
                              </w:rPr>
                            </w:pPr>
                            <w:r>
                              <w:rPr>
                                <w:sz w:val="16"/>
                                <w:szCs w:val="16"/>
                              </w:rPr>
                              <w:t>magnetic induction</w:t>
                            </w:r>
                          </w:p>
                        </w:tc>
                        <w:tc>
                          <w:tcPr>
                            <w:tcW w:w="2610" w:type="dxa"/>
                            <w:tcBorders>
                              <w:top w:val="nil"/>
                              <w:left w:val="nil"/>
                              <w:bottom w:val="nil"/>
                              <w:right w:val="nil"/>
                            </w:tcBorders>
                          </w:tcPr>
                          <w:p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Wb/m</w:t>
                            </w:r>
                            <w:r>
                              <w:rPr>
                                <w:sz w:val="16"/>
                                <w:szCs w:val="16"/>
                                <w:vertAlign w:val="superscript"/>
                              </w:rPr>
                              <w:t>2</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H</w:t>
                            </w:r>
                          </w:p>
                        </w:tc>
                        <w:tc>
                          <w:tcPr>
                            <w:tcW w:w="1710" w:type="dxa"/>
                            <w:tcBorders>
                              <w:top w:val="nil"/>
                              <w:left w:val="nil"/>
                              <w:bottom w:val="nil"/>
                              <w:right w:val="nil"/>
                            </w:tcBorders>
                          </w:tcPr>
                          <w:p w:rsidR="00DE07FA" w:rsidRDefault="00DE07FA">
                            <w:pPr>
                              <w:rPr>
                                <w:sz w:val="16"/>
                                <w:szCs w:val="16"/>
                              </w:rPr>
                            </w:pPr>
                            <w:r>
                              <w:rPr>
                                <w:sz w:val="16"/>
                                <w:szCs w:val="16"/>
                              </w:rPr>
                              <w:t>magnetic field strength</w:t>
                            </w:r>
                          </w:p>
                        </w:tc>
                        <w:tc>
                          <w:tcPr>
                            <w:tcW w:w="2610" w:type="dxa"/>
                            <w:tcBorders>
                              <w:top w:val="nil"/>
                              <w:left w:val="nil"/>
                              <w:bottom w:val="nil"/>
                              <w:right w:val="nil"/>
                            </w:tcBorders>
                          </w:tcPr>
                          <w:p w:rsidR="00DE07FA" w:rsidRDefault="00DE07FA">
                            <w:pPr>
                              <w:rPr>
                                <w:sz w:val="16"/>
                                <w:szCs w:val="16"/>
                              </w:rPr>
                            </w:pPr>
                            <w:r>
                              <w:rPr>
                                <w:sz w:val="16"/>
                                <w:szCs w:val="16"/>
                              </w:rPr>
                              <w:t xml:space="preserve">1 </w:t>
                            </w:r>
                            <w:proofErr w:type="spellStart"/>
                            <w:r>
                              <w:rPr>
                                <w:sz w:val="16"/>
                                <w:szCs w:val="16"/>
                              </w:rPr>
                              <w:t>Oe</w:t>
                            </w:r>
                            <w:proofErr w:type="spellEnd"/>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m</w:t>
                            </w:r>
                          </w:p>
                        </w:tc>
                        <w:tc>
                          <w:tcPr>
                            <w:tcW w:w="1710" w:type="dxa"/>
                            <w:tcBorders>
                              <w:top w:val="nil"/>
                              <w:left w:val="nil"/>
                              <w:bottom w:val="nil"/>
                              <w:right w:val="nil"/>
                            </w:tcBorders>
                          </w:tcPr>
                          <w:p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rsidR="00DE07FA" w:rsidRDefault="00DE07FA">
                            <w:pPr>
                              <w:rPr>
                                <w:sz w:val="16"/>
                                <w:szCs w:val="16"/>
                              </w:rPr>
                            </w:pPr>
                            <w:r>
                              <w:rPr>
                                <w:sz w:val="16"/>
                                <w:szCs w:val="16"/>
                              </w:rPr>
                              <w:t xml:space="preserve">1 erg/G = 1 emu </w:t>
                            </w:r>
                          </w:p>
                          <w:p w:rsidR="00DE07FA" w:rsidRDefault="00DE07FA">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M</w:t>
                            </w:r>
                          </w:p>
                        </w:tc>
                        <w:tc>
                          <w:tcPr>
                            <w:tcW w:w="1710" w:type="dxa"/>
                            <w:tcBorders>
                              <w:top w:val="nil"/>
                              <w:left w:val="nil"/>
                              <w:bottom w:val="nil"/>
                              <w:right w:val="nil"/>
                            </w:tcBorders>
                          </w:tcPr>
                          <w:p w:rsidR="00DE07FA" w:rsidRDefault="00DE07FA">
                            <w:pPr>
                              <w:rPr>
                                <w:sz w:val="16"/>
                                <w:szCs w:val="16"/>
                              </w:rPr>
                            </w:pPr>
                            <w:r>
                              <w:rPr>
                                <w:sz w:val="16"/>
                                <w:szCs w:val="16"/>
                              </w:rPr>
                              <w:t>magnetization</w:t>
                            </w:r>
                          </w:p>
                        </w:tc>
                        <w:tc>
                          <w:tcPr>
                            <w:tcW w:w="2610" w:type="dxa"/>
                            <w:tcBorders>
                              <w:top w:val="nil"/>
                              <w:left w:val="nil"/>
                              <w:bottom w:val="nil"/>
                              <w:right w:val="nil"/>
                            </w:tcBorders>
                          </w:tcPr>
                          <w:p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E07FA" w:rsidRDefault="00DE07FA">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tc>
                          <w:tcPr>
                            <w:tcW w:w="720" w:type="dxa"/>
                            <w:tcBorders>
                              <w:top w:val="nil"/>
                              <w:left w:val="nil"/>
                              <w:bottom w:val="nil"/>
                              <w:right w:val="nil"/>
                            </w:tcBorders>
                          </w:tcPr>
                          <w:p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DE07FA" w:rsidRDefault="00DE07FA">
                            <w:pPr>
                              <w:rPr>
                                <w:sz w:val="16"/>
                                <w:szCs w:val="16"/>
                              </w:rPr>
                            </w:pPr>
                            <w:r>
                              <w:rPr>
                                <w:sz w:val="16"/>
                                <w:szCs w:val="16"/>
                              </w:rPr>
                              <w:t>magnetization</w:t>
                            </w:r>
                          </w:p>
                        </w:tc>
                        <w:tc>
                          <w:tcPr>
                            <w:tcW w:w="2610" w:type="dxa"/>
                            <w:tcBorders>
                              <w:top w:val="nil"/>
                              <w:left w:val="nil"/>
                              <w:bottom w:val="nil"/>
                              <w:right w:val="nil"/>
                            </w:tcBorders>
                          </w:tcPr>
                          <w:p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73"/>
                            </w:r>
                          </w:p>
                        </w:tc>
                        <w:tc>
                          <w:tcPr>
                            <w:tcW w:w="1710" w:type="dxa"/>
                            <w:tcBorders>
                              <w:top w:val="nil"/>
                              <w:left w:val="nil"/>
                              <w:bottom w:val="nil"/>
                              <w:right w:val="nil"/>
                            </w:tcBorders>
                          </w:tcPr>
                          <w:p w:rsidR="00DE07FA" w:rsidRDefault="00DE07FA">
                            <w:pPr>
                              <w:rPr>
                                <w:sz w:val="16"/>
                                <w:szCs w:val="16"/>
                              </w:rPr>
                            </w:pPr>
                            <w:r>
                              <w:rPr>
                                <w:sz w:val="16"/>
                                <w:szCs w:val="16"/>
                              </w:rPr>
                              <w:t>specific magnetization</w:t>
                            </w:r>
                          </w:p>
                        </w:tc>
                        <w:tc>
                          <w:tcPr>
                            <w:tcW w:w="2610" w:type="dxa"/>
                            <w:tcBorders>
                              <w:top w:val="nil"/>
                              <w:left w:val="nil"/>
                              <w:bottom w:val="nil"/>
                              <w:right w:val="nil"/>
                            </w:tcBorders>
                          </w:tcPr>
                          <w:p w:rsidR="00DE07FA" w:rsidRDefault="00DE07FA">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j</w:t>
                            </w:r>
                          </w:p>
                        </w:tc>
                        <w:tc>
                          <w:tcPr>
                            <w:tcW w:w="1710" w:type="dxa"/>
                            <w:tcBorders>
                              <w:top w:val="nil"/>
                              <w:left w:val="nil"/>
                              <w:bottom w:val="nil"/>
                              <w:right w:val="nil"/>
                            </w:tcBorders>
                          </w:tcPr>
                          <w:p w:rsidR="00DE07FA" w:rsidRDefault="00DE07FA">
                            <w:pPr>
                              <w:rPr>
                                <w:sz w:val="16"/>
                                <w:szCs w:val="16"/>
                              </w:rPr>
                            </w:pPr>
                            <w:r>
                              <w:rPr>
                                <w:sz w:val="16"/>
                                <w:szCs w:val="16"/>
                              </w:rPr>
                              <w:t xml:space="preserve">magnetic dipole </w:t>
                            </w:r>
                          </w:p>
                          <w:p w:rsidR="00DE07FA" w:rsidRDefault="00DE07FA">
                            <w:pPr>
                              <w:rPr>
                                <w:sz w:val="16"/>
                                <w:szCs w:val="16"/>
                              </w:rPr>
                            </w:pPr>
                            <w:r>
                              <w:rPr>
                                <w:sz w:val="16"/>
                                <w:szCs w:val="16"/>
                              </w:rPr>
                              <w:t>moment</w:t>
                            </w:r>
                          </w:p>
                        </w:tc>
                        <w:tc>
                          <w:tcPr>
                            <w:tcW w:w="2610" w:type="dxa"/>
                            <w:tcBorders>
                              <w:top w:val="nil"/>
                              <w:left w:val="nil"/>
                              <w:bottom w:val="nil"/>
                              <w:right w:val="nil"/>
                            </w:tcBorders>
                          </w:tcPr>
                          <w:p w:rsidR="00DE07FA" w:rsidRDefault="00DE07FA">
                            <w:pPr>
                              <w:rPr>
                                <w:sz w:val="16"/>
                                <w:szCs w:val="16"/>
                              </w:rPr>
                            </w:pPr>
                            <w:r>
                              <w:rPr>
                                <w:sz w:val="16"/>
                                <w:szCs w:val="16"/>
                              </w:rPr>
                              <w:t xml:space="preserve">1 erg/G = 1 emu </w:t>
                            </w:r>
                          </w:p>
                          <w:p w:rsidR="00DE07FA" w:rsidRDefault="00DE07FA">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Wb·m</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J</w:t>
                            </w:r>
                          </w:p>
                        </w:tc>
                        <w:tc>
                          <w:tcPr>
                            <w:tcW w:w="1710" w:type="dxa"/>
                            <w:tcBorders>
                              <w:top w:val="nil"/>
                              <w:left w:val="nil"/>
                              <w:bottom w:val="nil"/>
                              <w:right w:val="nil"/>
                            </w:tcBorders>
                          </w:tcPr>
                          <w:p w:rsidR="00DE07FA" w:rsidRDefault="00DE07FA">
                            <w:pPr>
                              <w:rPr>
                                <w:sz w:val="16"/>
                                <w:szCs w:val="16"/>
                              </w:rPr>
                            </w:pPr>
                            <w:r>
                              <w:rPr>
                                <w:sz w:val="16"/>
                                <w:szCs w:val="16"/>
                              </w:rPr>
                              <w:t>magnetic polarization</w:t>
                            </w:r>
                          </w:p>
                        </w:tc>
                        <w:tc>
                          <w:tcPr>
                            <w:tcW w:w="2610" w:type="dxa"/>
                            <w:tcBorders>
                              <w:top w:val="nil"/>
                              <w:left w:val="nil"/>
                              <w:bottom w:val="nil"/>
                              <w:right w:val="nil"/>
                            </w:tcBorders>
                          </w:tcPr>
                          <w:p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DE07FA" w:rsidRDefault="00DE07FA">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DE07FA" w:rsidRDefault="00DE07FA">
                            <w:pPr>
                              <w:rPr>
                                <w:sz w:val="16"/>
                                <w:szCs w:val="16"/>
                              </w:rPr>
                            </w:pPr>
                            <w:r>
                              <w:rPr>
                                <w:sz w:val="16"/>
                                <w:szCs w:val="16"/>
                              </w:rPr>
                              <w:t>susceptibility</w:t>
                            </w:r>
                          </w:p>
                        </w:tc>
                        <w:tc>
                          <w:tcPr>
                            <w:tcW w:w="2610" w:type="dxa"/>
                            <w:tcBorders>
                              <w:top w:val="nil"/>
                              <w:left w:val="nil"/>
                              <w:bottom w:val="nil"/>
                              <w:right w:val="nil"/>
                            </w:tcBorders>
                          </w:tcPr>
                          <w:p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tc>
                          <w:tcPr>
                            <w:tcW w:w="720" w:type="dxa"/>
                            <w:tcBorders>
                              <w:top w:val="nil"/>
                              <w:left w:val="nil"/>
                              <w:bottom w:val="nil"/>
                              <w:right w:val="nil"/>
                            </w:tcBorders>
                          </w:tcPr>
                          <w:p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DE07FA" w:rsidRDefault="00DE07FA">
                            <w:pPr>
                              <w:rPr>
                                <w:sz w:val="16"/>
                                <w:szCs w:val="16"/>
                              </w:rPr>
                            </w:pPr>
                            <w:r>
                              <w:rPr>
                                <w:sz w:val="16"/>
                                <w:szCs w:val="16"/>
                              </w:rPr>
                              <w:t>mass susceptibility</w:t>
                            </w:r>
                          </w:p>
                        </w:tc>
                        <w:tc>
                          <w:tcPr>
                            <w:tcW w:w="2610" w:type="dxa"/>
                            <w:tcBorders>
                              <w:top w:val="nil"/>
                              <w:left w:val="nil"/>
                              <w:bottom w:val="nil"/>
                              <w:right w:val="nil"/>
                            </w:tcBorders>
                          </w:tcPr>
                          <w:p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6D"/>
                            </w:r>
                          </w:p>
                        </w:tc>
                        <w:tc>
                          <w:tcPr>
                            <w:tcW w:w="1710" w:type="dxa"/>
                            <w:tcBorders>
                              <w:top w:val="nil"/>
                              <w:left w:val="nil"/>
                              <w:bottom w:val="nil"/>
                              <w:right w:val="nil"/>
                            </w:tcBorders>
                          </w:tcPr>
                          <w:p w:rsidR="00DE07FA" w:rsidRDefault="00DE07FA">
                            <w:pPr>
                              <w:rPr>
                                <w:sz w:val="16"/>
                                <w:szCs w:val="16"/>
                              </w:rPr>
                            </w:pPr>
                            <w:r>
                              <w:rPr>
                                <w:sz w:val="16"/>
                                <w:szCs w:val="16"/>
                              </w:rPr>
                              <w:t>permeability</w:t>
                            </w:r>
                          </w:p>
                        </w:tc>
                        <w:tc>
                          <w:tcPr>
                            <w:tcW w:w="2610" w:type="dxa"/>
                            <w:tcBorders>
                              <w:top w:val="nil"/>
                              <w:left w:val="nil"/>
                              <w:bottom w:val="nil"/>
                              <w:right w:val="nil"/>
                            </w:tcBorders>
                          </w:tcPr>
                          <w:p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DE07FA" w:rsidRDefault="00DE07FA">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Wb/(</w:t>
                            </w:r>
                            <w:proofErr w:type="spellStart"/>
                            <w:r>
                              <w:rPr>
                                <w:sz w:val="16"/>
                                <w:szCs w:val="16"/>
                              </w:rPr>
                              <w:t>A·m</w:t>
                            </w:r>
                            <w:proofErr w:type="spellEnd"/>
                            <w:r>
                              <w:rPr>
                                <w:sz w:val="16"/>
                                <w:szCs w:val="16"/>
                              </w:rPr>
                              <w:t>)</w:t>
                            </w:r>
                          </w:p>
                        </w:tc>
                      </w:tr>
                      <w:tr w:rsidR="00DE07FA">
                        <w:tc>
                          <w:tcPr>
                            <w:tcW w:w="720" w:type="dxa"/>
                            <w:tcBorders>
                              <w:top w:val="nil"/>
                              <w:left w:val="nil"/>
                              <w:bottom w:val="nil"/>
                              <w:right w:val="nil"/>
                            </w:tcBorders>
                          </w:tcPr>
                          <w:p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DE07FA" w:rsidRDefault="00DE07FA">
                            <w:pPr>
                              <w:rPr>
                                <w:sz w:val="16"/>
                                <w:szCs w:val="16"/>
                              </w:rPr>
                            </w:pPr>
                            <w:r>
                              <w:rPr>
                                <w:sz w:val="16"/>
                                <w:szCs w:val="16"/>
                              </w:rPr>
                              <w:t>relative permeability</w:t>
                            </w:r>
                          </w:p>
                        </w:tc>
                        <w:tc>
                          <w:tcPr>
                            <w:tcW w:w="2610" w:type="dxa"/>
                            <w:tcBorders>
                              <w:top w:val="nil"/>
                              <w:left w:val="nil"/>
                              <w:bottom w:val="nil"/>
                              <w:right w:val="nil"/>
                            </w:tcBorders>
                          </w:tcPr>
                          <w:p w:rsidR="00DE07FA" w:rsidRDefault="00DE07FA">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DE07FA">
                        <w:tc>
                          <w:tcPr>
                            <w:tcW w:w="720" w:type="dxa"/>
                            <w:tcBorders>
                              <w:top w:val="nil"/>
                              <w:left w:val="nil"/>
                              <w:bottom w:val="nil"/>
                              <w:right w:val="nil"/>
                            </w:tcBorders>
                          </w:tcPr>
                          <w:p w:rsidR="00DE07FA" w:rsidRDefault="00DE07FA">
                            <w:pPr>
                              <w:rPr>
                                <w:i/>
                                <w:iCs/>
                                <w:sz w:val="16"/>
                                <w:szCs w:val="16"/>
                              </w:rPr>
                            </w:pPr>
                            <w:r>
                              <w:rPr>
                                <w:i/>
                                <w:iCs/>
                                <w:sz w:val="16"/>
                                <w:szCs w:val="16"/>
                              </w:rPr>
                              <w:t>w, W</w:t>
                            </w:r>
                          </w:p>
                        </w:tc>
                        <w:tc>
                          <w:tcPr>
                            <w:tcW w:w="1710" w:type="dxa"/>
                            <w:tcBorders>
                              <w:top w:val="nil"/>
                              <w:left w:val="nil"/>
                              <w:bottom w:val="nil"/>
                              <w:right w:val="nil"/>
                            </w:tcBorders>
                          </w:tcPr>
                          <w:p w:rsidR="00DE07FA" w:rsidRDefault="00DE07FA">
                            <w:pPr>
                              <w:rPr>
                                <w:sz w:val="16"/>
                                <w:szCs w:val="16"/>
                              </w:rPr>
                            </w:pPr>
                            <w:r>
                              <w:rPr>
                                <w:sz w:val="16"/>
                                <w:szCs w:val="16"/>
                              </w:rPr>
                              <w:t>energy density</w:t>
                            </w:r>
                          </w:p>
                        </w:tc>
                        <w:tc>
                          <w:tcPr>
                            <w:tcW w:w="2610" w:type="dxa"/>
                            <w:tcBorders>
                              <w:top w:val="nil"/>
                              <w:left w:val="nil"/>
                              <w:bottom w:val="nil"/>
                              <w:right w:val="nil"/>
                            </w:tcBorders>
                          </w:tcPr>
                          <w:p w:rsidR="00DE07FA" w:rsidRDefault="00DE07FA">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trPr>
                          <w:trHeight w:val="279"/>
                        </w:trPr>
                        <w:tc>
                          <w:tcPr>
                            <w:tcW w:w="720" w:type="dxa"/>
                            <w:tcBorders>
                              <w:top w:val="nil"/>
                              <w:left w:val="nil"/>
                              <w:bottom w:val="double" w:sz="6" w:space="0" w:color="auto"/>
                              <w:right w:val="nil"/>
                            </w:tcBorders>
                          </w:tcPr>
                          <w:p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DE07FA" w:rsidRDefault="00DE07FA" w:rsidP="00E97B99">
                      <w:pPr>
                        <w:pStyle w:val="a4"/>
                      </w:pPr>
                      <w:r>
                        <w:t xml:space="preserve">Vertical lines are optional in tables. Statements that serve as captions for the entire table do not need footnote letters. </w:t>
                      </w:r>
                    </w:p>
                    <w:p w:rsidR="00DE07FA" w:rsidRDefault="00DE07FA" w:rsidP="00E97B99">
                      <w:pPr>
                        <w:pStyle w:val="a4"/>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DE07FA" w:rsidRDefault="00DE07FA" w:rsidP="00E97B99">
                      <w:pPr>
                        <w:pStyle w:val="a4"/>
                      </w:pPr>
                    </w:p>
                    <w:p w:rsidR="00DE07FA" w:rsidRDefault="00DE07FA" w:rsidP="00E97B99"/>
                  </w:txbxContent>
                </v:textbox>
                <w10:wrap type="square" anchorx="margin" anchory="margin"/>
              </v:shape>
            </w:pict>
          </mc:Fallback>
        </mc:AlternateContent>
      </w:r>
    </w:p>
    <w:p w:rsidR="001B36B1" w:rsidRPr="00E857A2" w:rsidRDefault="001B36B1" w:rsidP="009069B7">
      <w:pPr>
        <w:pStyle w:val="1"/>
      </w:pPr>
      <w:r w:rsidRPr="00E857A2">
        <w:t>Guidelines for Graphics Preparation</w:t>
      </w:r>
      <w:r w:rsidR="009E484E">
        <w:br/>
      </w:r>
      <w:r>
        <w:t>and Submission</w:t>
      </w:r>
    </w:p>
    <w:p w:rsidR="001B36B1" w:rsidRPr="00E857A2" w:rsidRDefault="001B36B1" w:rsidP="0002789C">
      <w:pPr>
        <w:pStyle w:val="2"/>
      </w:pPr>
      <w:r w:rsidRPr="00E857A2">
        <w:t>Types of Graphics</w:t>
      </w:r>
    </w:p>
    <w:p w:rsidR="001B36B1" w:rsidRPr="00E857A2" w:rsidRDefault="001B36B1" w:rsidP="0002789C">
      <w:pPr>
        <w:ind w:firstLine="144"/>
      </w:pPr>
      <w:r w:rsidRPr="00E857A2">
        <w:t xml:space="preserve">The following list outlines the different types of graphics published in </w:t>
      </w:r>
      <w:r w:rsidR="00051C55">
        <w:rPr>
          <w:rFonts w:hint="eastAsia"/>
          <w:lang w:eastAsia="zh-CN"/>
        </w:rPr>
        <w:t>CPSS Transactions</w:t>
      </w:r>
      <w:r w:rsidRPr="00E857A2">
        <w:t>. They are categorized based on their construction, and use of color / shades of gray:</w:t>
      </w:r>
    </w:p>
    <w:p w:rsidR="001B36B1" w:rsidRPr="00E857A2" w:rsidRDefault="001B36B1" w:rsidP="0002789C"/>
    <w:p w:rsidR="0013354F" w:rsidRPr="001F4C5C" w:rsidRDefault="001B36B1" w:rsidP="0002789C">
      <w:pPr>
        <w:pStyle w:val="3"/>
        <w:rPr>
          <w:rStyle w:val="2Char"/>
          <w:rFonts w:ascii="Times" w:hAnsi="Times" w:cs="Verdana"/>
          <w:i/>
          <w:color w:val="000000" w:themeColor="text1"/>
        </w:rPr>
      </w:pPr>
      <w:r w:rsidRPr="005052CD">
        <w:rPr>
          <w:rStyle w:val="2Char"/>
          <w:i/>
        </w:rPr>
        <w:t>Color/</w:t>
      </w:r>
      <w:proofErr w:type="spellStart"/>
      <w:r w:rsidRPr="005052CD">
        <w:rPr>
          <w:rStyle w:val="2Char"/>
          <w:i/>
        </w:rPr>
        <w:t>Grayscale</w:t>
      </w:r>
      <w:proofErr w:type="spellEnd"/>
      <w:r w:rsidRPr="005052CD">
        <w:rPr>
          <w:rStyle w:val="2Char"/>
          <w:i/>
        </w:rPr>
        <w:t xml:space="preserve"> figures</w:t>
      </w:r>
    </w:p>
    <w:p w:rsidR="001B36B1" w:rsidRPr="001F4C5C" w:rsidRDefault="001B36B1" w:rsidP="0002789C">
      <w:pPr>
        <w:pStyle w:val="3"/>
        <w:numPr>
          <w:ilvl w:val="0"/>
          <w:numId w:val="0"/>
        </w:numPr>
        <w:ind w:left="288"/>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Pr="001F4C5C">
        <w:rPr>
          <w:rStyle w:val="BodyText2"/>
          <w:rFonts w:ascii="Times" w:hAnsi="Times"/>
          <w:i w:val="0"/>
          <w:color w:val="000000" w:themeColor="text1"/>
          <w:sz w:val="20"/>
          <w:szCs w:val="20"/>
        </w:rPr>
        <w:br/>
        <w:t>illustrations, multicolor graphs, and flowcharts.</w:t>
      </w:r>
    </w:p>
    <w:p w:rsidR="0013354F" w:rsidRPr="001F4C5C" w:rsidRDefault="001B36B1" w:rsidP="0002789C">
      <w:pPr>
        <w:pStyle w:val="3"/>
        <w:rPr>
          <w:rStyle w:val="2Char"/>
          <w:rFonts w:ascii="Times" w:hAnsi="Times" w:cs="Verdana"/>
          <w:i/>
          <w:iCs/>
          <w:color w:val="000000" w:themeColor="text1"/>
        </w:rPr>
      </w:pPr>
      <w:proofErr w:type="spellStart"/>
      <w:r w:rsidRPr="005052CD">
        <w:rPr>
          <w:rStyle w:val="2Char"/>
          <w:i/>
        </w:rPr>
        <w:t>Lineart</w:t>
      </w:r>
      <w:proofErr w:type="spellEnd"/>
      <w:r w:rsidRPr="005052CD">
        <w:rPr>
          <w:rStyle w:val="2Char"/>
          <w:i/>
        </w:rPr>
        <w:t xml:space="preserve"> figures</w:t>
      </w:r>
    </w:p>
    <w:p w:rsidR="001B36B1" w:rsidRPr="001F4C5C" w:rsidRDefault="001B36B1" w:rsidP="0002789C">
      <w:pPr>
        <w:pStyle w:val="3"/>
        <w:numPr>
          <w:ilvl w:val="0"/>
          <w:numId w:val="0"/>
        </w:numPr>
        <w:ind w:left="288"/>
        <w:rPr>
          <w:rStyle w:val="BodyText2"/>
          <w:rFonts w:ascii="Times" w:hAnsi="Times"/>
          <w:i w:val="0"/>
          <w:iCs w:val="0"/>
          <w:color w:val="000000" w:themeColor="text1"/>
          <w:sz w:val="20"/>
          <w:szCs w:val="20"/>
        </w:rPr>
      </w:pPr>
      <w:proofErr w:type="gramStart"/>
      <w:r w:rsidRPr="001F4C5C">
        <w:rPr>
          <w:rStyle w:val="BodyText2"/>
          <w:rFonts w:ascii="Times" w:hAnsi="Times"/>
          <w:i w:val="0"/>
          <w:color w:val="000000" w:themeColor="text1"/>
          <w:sz w:val="20"/>
          <w:szCs w:val="20"/>
        </w:rPr>
        <w:t>Figures that are composed of only black lines and shapes.</w:t>
      </w:r>
      <w:proofErr w:type="gramEnd"/>
      <w:r w:rsidRPr="001F4C5C">
        <w:rPr>
          <w:rStyle w:val="BodyText2"/>
          <w:rFonts w:ascii="Times" w:hAnsi="Times"/>
          <w:i w:val="0"/>
          <w:color w:val="000000" w:themeColor="text1"/>
          <w:sz w:val="20"/>
          <w:szCs w:val="20"/>
        </w:rPr>
        <w:t xml:space="preserve"> These figures should have no shades or half-tones of gray. </w:t>
      </w:r>
      <w:proofErr w:type="gramStart"/>
      <w:r w:rsidRPr="001F4C5C">
        <w:rPr>
          <w:rStyle w:val="BodyText2"/>
          <w:rFonts w:ascii="Times" w:hAnsi="Times"/>
          <w:i w:val="0"/>
          <w:color w:val="000000" w:themeColor="text1"/>
          <w:sz w:val="20"/>
          <w:szCs w:val="20"/>
        </w:rPr>
        <w:t>Only black and white.</w:t>
      </w:r>
      <w:proofErr w:type="gramEnd"/>
    </w:p>
    <w:p w:rsidR="0013354F" w:rsidRPr="009E484E" w:rsidRDefault="00216141" w:rsidP="0002789C">
      <w:pPr>
        <w:pStyle w:val="3"/>
        <w:rPr>
          <w:rStyle w:val="BodyText2"/>
          <w:rFonts w:ascii="Times" w:hAnsi="Times"/>
          <w:i w:val="0"/>
          <w:iCs w:val="0"/>
          <w:color w:val="000000" w:themeColor="text1"/>
          <w:sz w:val="20"/>
          <w:szCs w:val="20"/>
        </w:rPr>
      </w:pPr>
      <w:r>
        <w:rPr>
          <w:rStyle w:val="2Char"/>
          <w:i/>
        </w:rPr>
        <w:t>Author p</w:t>
      </w:r>
      <w:r w:rsidR="001B36B1" w:rsidRPr="005052CD">
        <w:rPr>
          <w:rStyle w:val="2Char"/>
          <w:i/>
        </w:rPr>
        <w:t>hotos</w:t>
      </w:r>
    </w:p>
    <w:p w:rsidR="001B36B1" w:rsidRPr="001F4C5C" w:rsidRDefault="001B36B1" w:rsidP="0002789C">
      <w:pPr>
        <w:pStyle w:val="3"/>
        <w:numPr>
          <w:ilvl w:val="0"/>
          <w:numId w:val="0"/>
        </w:numPr>
        <w:ind w:left="288"/>
        <w:rPr>
          <w:rStyle w:val="BodyText2"/>
          <w:rFonts w:ascii="Times" w:hAnsi="Times"/>
          <w:i w:val="0"/>
          <w:iCs w:val="0"/>
          <w:color w:val="000000" w:themeColor="text1"/>
          <w:sz w:val="20"/>
          <w:szCs w:val="20"/>
          <w:lang w:eastAsia="zh-CN"/>
        </w:rPr>
      </w:pPr>
      <w:r w:rsidRPr="001F4C5C">
        <w:rPr>
          <w:rStyle w:val="BodyText2"/>
          <w:rFonts w:ascii="Times" w:hAnsi="Times"/>
          <w:i w:val="0"/>
          <w:color w:val="000000" w:themeColor="text1"/>
          <w:sz w:val="20"/>
          <w:szCs w:val="20"/>
        </w:rPr>
        <w:t xml:space="preserve">Head and </w:t>
      </w:r>
      <w:r w:rsidR="0058255E">
        <w:rPr>
          <w:rStyle w:val="BodyText2"/>
          <w:rFonts w:ascii="Times" w:hAnsi="Times"/>
          <w:i w:val="0"/>
          <w:color w:val="000000" w:themeColor="text1"/>
          <w:sz w:val="20"/>
          <w:szCs w:val="20"/>
        </w:rPr>
        <w:t>shoulders shots of authors w</w:t>
      </w:r>
      <w:r w:rsidR="0058255E">
        <w:rPr>
          <w:rStyle w:val="BodyText2"/>
          <w:rFonts w:ascii="Times" w:hAnsi="Times" w:hint="eastAsia"/>
          <w:i w:val="0"/>
          <w:color w:val="000000" w:themeColor="text1"/>
          <w:sz w:val="20"/>
          <w:szCs w:val="20"/>
          <w:lang w:eastAsia="zh-CN"/>
        </w:rPr>
        <w:t>ill</w:t>
      </w:r>
      <w:r w:rsidRPr="001F4C5C">
        <w:rPr>
          <w:rStyle w:val="BodyText2"/>
          <w:rFonts w:ascii="Times" w:hAnsi="Times"/>
          <w:i w:val="0"/>
          <w:color w:val="000000" w:themeColor="text1"/>
          <w:sz w:val="20"/>
          <w:szCs w:val="20"/>
        </w:rPr>
        <w:t xml:space="preserve"> appear at the end of our papers. </w:t>
      </w:r>
      <w:r w:rsidR="002A1E54">
        <w:rPr>
          <w:rStyle w:val="BodyText2"/>
          <w:rFonts w:ascii="Times" w:hAnsi="Times"/>
          <w:i w:val="0"/>
          <w:color w:val="000000" w:themeColor="text1"/>
          <w:sz w:val="20"/>
          <w:szCs w:val="20"/>
        </w:rPr>
        <w:t>All</w:t>
      </w:r>
      <w:r w:rsidR="002A1E54">
        <w:rPr>
          <w:rStyle w:val="BodyText2"/>
          <w:rFonts w:ascii="Times" w:hAnsi="Times" w:hint="eastAsia"/>
          <w:i w:val="0"/>
          <w:color w:val="000000" w:themeColor="text1"/>
          <w:sz w:val="20"/>
          <w:szCs w:val="20"/>
          <w:lang w:eastAsia="zh-CN"/>
        </w:rPr>
        <w:t xml:space="preserve"> </w:t>
      </w:r>
      <w:r w:rsidR="0058255E">
        <w:rPr>
          <w:rStyle w:val="BodyText2"/>
          <w:rFonts w:ascii="Times" w:hAnsi="Times" w:hint="eastAsia"/>
          <w:i w:val="0"/>
          <w:color w:val="000000" w:themeColor="text1"/>
          <w:sz w:val="20"/>
          <w:szCs w:val="20"/>
          <w:lang w:eastAsia="zh-CN"/>
        </w:rPr>
        <w:t>author photos should be</w:t>
      </w:r>
      <w:r w:rsidR="002A1E54">
        <w:rPr>
          <w:rStyle w:val="BodyText2"/>
          <w:rFonts w:ascii="Times" w:hAnsi="Times" w:hint="eastAsia"/>
          <w:i w:val="0"/>
          <w:color w:val="000000" w:themeColor="text1"/>
          <w:sz w:val="20"/>
          <w:szCs w:val="20"/>
          <w:lang w:eastAsia="zh-CN"/>
        </w:rPr>
        <w:t xml:space="preserve"> </w:t>
      </w:r>
      <w:r w:rsidR="0058255E">
        <w:rPr>
          <w:rStyle w:val="BodyText2"/>
          <w:rFonts w:ascii="Times" w:hAnsi="Times" w:hint="eastAsia"/>
          <w:i w:val="0"/>
          <w:color w:val="000000" w:themeColor="text1"/>
          <w:sz w:val="20"/>
          <w:szCs w:val="20"/>
          <w:lang w:eastAsia="zh-CN"/>
        </w:rPr>
        <w:t xml:space="preserve">submitted </w:t>
      </w:r>
      <w:r w:rsidR="002A1E54">
        <w:rPr>
          <w:rStyle w:val="BodyText2"/>
          <w:rFonts w:ascii="Times" w:hAnsi="Times" w:hint="eastAsia"/>
          <w:i w:val="0"/>
          <w:color w:val="000000" w:themeColor="text1"/>
          <w:sz w:val="20"/>
          <w:szCs w:val="20"/>
          <w:lang w:eastAsia="zh-CN"/>
        </w:rPr>
        <w:t xml:space="preserve">in </w:t>
      </w:r>
      <w:r w:rsidR="0058255E">
        <w:rPr>
          <w:rStyle w:val="BodyText2"/>
          <w:rFonts w:ascii="Times" w:hAnsi="Times" w:hint="eastAsia"/>
          <w:i w:val="0"/>
          <w:color w:val="000000" w:themeColor="text1"/>
          <w:sz w:val="20"/>
          <w:szCs w:val="20"/>
          <w:lang w:eastAsia="zh-CN"/>
        </w:rPr>
        <w:t>color</w:t>
      </w:r>
      <w:r w:rsidR="0058255E">
        <w:rPr>
          <w:rStyle w:val="BodyText2"/>
          <w:rFonts w:ascii="Times" w:hAnsi="Times" w:hint="eastAsia"/>
          <w:i w:val="0"/>
          <w:color w:val="000000" w:themeColor="text1"/>
          <w:sz w:val="20"/>
          <w:szCs w:val="20"/>
        </w:rPr>
        <w:t xml:space="preserve">, </w:t>
      </w:r>
      <w:r w:rsidR="0058255E" w:rsidRPr="0058255E">
        <w:rPr>
          <w:rStyle w:val="BodyText2"/>
          <w:rFonts w:ascii="Times" w:hAnsi="Times"/>
          <w:i w:val="0"/>
          <w:color w:val="000000" w:themeColor="text1"/>
          <w:sz w:val="20"/>
          <w:szCs w:val="20"/>
        </w:rPr>
        <w:t xml:space="preserve">as JPEG or EPS files, </w:t>
      </w:r>
      <w:r w:rsidR="0058255E">
        <w:rPr>
          <w:rStyle w:val="BodyText2"/>
          <w:rFonts w:ascii="Times" w:hAnsi="Times" w:hint="eastAsia"/>
          <w:i w:val="0"/>
          <w:color w:val="000000" w:themeColor="text1"/>
          <w:sz w:val="20"/>
          <w:szCs w:val="20"/>
          <w:lang w:eastAsia="zh-CN"/>
        </w:rPr>
        <w:t xml:space="preserve">and </w:t>
      </w:r>
      <w:r w:rsidR="0058255E" w:rsidRPr="0058255E">
        <w:rPr>
          <w:rStyle w:val="BodyText2"/>
          <w:rFonts w:ascii="Times" w:hAnsi="Times"/>
          <w:i w:val="0"/>
          <w:color w:val="000000" w:themeColor="text1"/>
          <w:sz w:val="20"/>
          <w:szCs w:val="20"/>
        </w:rPr>
        <w:t>at least 300 dpi.</w:t>
      </w:r>
    </w:p>
    <w:p w:rsidR="001B36B1" w:rsidRPr="001F4C5C" w:rsidRDefault="001B36B1" w:rsidP="0002789C">
      <w:pPr>
        <w:pStyle w:val="3"/>
        <w:rPr>
          <w:rStyle w:val="BodyText2"/>
          <w:rFonts w:ascii="Times" w:hAnsi="Times"/>
          <w:i w:val="0"/>
          <w:iCs w:val="0"/>
          <w:color w:val="000000" w:themeColor="text1"/>
          <w:sz w:val="20"/>
          <w:szCs w:val="20"/>
        </w:rPr>
      </w:pPr>
      <w:r w:rsidRPr="005052CD">
        <w:rPr>
          <w:rStyle w:val="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rsidR="001B36B1" w:rsidRPr="00A95C50" w:rsidRDefault="00216141" w:rsidP="0002789C">
      <w:pPr>
        <w:pStyle w:val="2"/>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rsidR="001B36B1" w:rsidRPr="00E857A2" w:rsidRDefault="001B36B1" w:rsidP="0002789C">
      <w:pPr>
        <w:ind w:firstLine="144"/>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 xml:space="preserve">If a multipart figure is made up of multiple figure types (one part is </w:t>
      </w:r>
      <w:proofErr w:type="spellStart"/>
      <w:r>
        <w:rPr>
          <w:rFonts w:ascii="Times" w:hAnsi="Times" w:cs="Verdana"/>
          <w:color w:val="000000" w:themeColor="text1"/>
        </w:rPr>
        <w:t>lineart</w:t>
      </w:r>
      <w:proofErr w:type="spellEnd"/>
      <w:r>
        <w:rPr>
          <w:rFonts w:ascii="Times" w:hAnsi="Times" w:cs="Verdana"/>
          <w:color w:val="000000" w:themeColor="text1"/>
        </w:rPr>
        <w:t xml:space="preserve">, and another is </w:t>
      </w:r>
      <w:proofErr w:type="spellStart"/>
      <w:r>
        <w:rPr>
          <w:rFonts w:ascii="Times" w:hAnsi="Times" w:cs="Verdana"/>
          <w:color w:val="000000" w:themeColor="text1"/>
        </w:rPr>
        <w:t>grayscale</w:t>
      </w:r>
      <w:proofErr w:type="spellEnd"/>
      <w:r>
        <w:rPr>
          <w:rFonts w:ascii="Times" w:hAnsi="Times" w:cs="Verdana"/>
          <w:color w:val="000000" w:themeColor="text1"/>
        </w:rPr>
        <w:t xml:space="preserv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rsidR="001B36B1" w:rsidRPr="00E857A2" w:rsidRDefault="001B36B1" w:rsidP="0002789C">
      <w:pPr>
        <w:pStyle w:val="2"/>
      </w:pPr>
      <w:r w:rsidRPr="00E857A2">
        <w:t xml:space="preserve">File Formats </w:t>
      </w:r>
      <w:proofErr w:type="gramStart"/>
      <w:r w:rsidRPr="00E857A2">
        <w:t>For</w:t>
      </w:r>
      <w:proofErr w:type="gramEnd"/>
      <w:r w:rsidRPr="00E857A2">
        <w:t xml:space="preserve"> Graphics</w:t>
      </w:r>
    </w:p>
    <w:p w:rsidR="001B36B1" w:rsidRPr="00E857A2" w:rsidRDefault="001B36B1" w:rsidP="0002789C">
      <w:pPr>
        <w:ind w:firstLine="144"/>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rsidR="001B36B1" w:rsidRPr="0013354F" w:rsidRDefault="001B36B1" w:rsidP="0002789C">
      <w:pPr>
        <w:pStyle w:val="2"/>
      </w:pPr>
      <w:r w:rsidRPr="0013354F">
        <w:t>Sizing of Graphics</w:t>
      </w:r>
    </w:p>
    <w:p w:rsidR="001B36B1" w:rsidRPr="001F4C5C" w:rsidRDefault="001B36B1" w:rsidP="0002789C">
      <w:pPr>
        <w:ind w:firstLine="144"/>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F4C5C" w:rsidRDefault="001B36B1" w:rsidP="0002789C">
      <w:pPr>
        <w:ind w:firstLine="144"/>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 xml:space="preserve">Proceedings of the </w:t>
      </w:r>
      <w:r w:rsidR="007506A5">
        <w:rPr>
          <w:rStyle w:val="Style1Char"/>
          <w:rFonts w:hint="eastAsia"/>
          <w:lang w:eastAsia="zh-CN"/>
        </w:rPr>
        <w:t>CPSS</w:t>
      </w:r>
      <w:r w:rsidRPr="001F4C5C">
        <w:rPr>
          <w:rStyle w:val="bodytype"/>
          <w:rFonts w:ascii="Times" w:hAnsi="Times"/>
          <w:color w:val="000000" w:themeColor="text1"/>
          <w:sz w:val="20"/>
          <w:szCs w:val="20"/>
        </w:rPr>
        <w:t xml:space="preserve"> has a column measurement of 3.25 inches (82.5 millimeters / 19.5 picas). </w:t>
      </w:r>
    </w:p>
    <w:p w:rsidR="001B36B1" w:rsidRPr="001F4C5C" w:rsidRDefault="001B36B1" w:rsidP="0002789C">
      <w:pPr>
        <w:ind w:firstLine="144"/>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lastRenderedPageBreak/>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h wide by 1.25 inches tall (25</w:t>
      </w:r>
      <w:r w:rsidR="00A5237D">
        <w:rPr>
          <w:rStyle w:val="BodyText2"/>
          <w:rFonts w:ascii="Times" w:hAnsi="Times"/>
          <w:color w:val="000000" w:themeColor="text1"/>
          <w:sz w:val="20"/>
          <w:szCs w:val="20"/>
        </w:rPr>
        <w:t>.4</w:t>
      </w:r>
      <w:r w:rsidRPr="001F4C5C">
        <w:rPr>
          <w:rStyle w:val="BodyText2"/>
          <w:rFonts w:ascii="Times" w:hAnsi="Times"/>
          <w:color w:val="000000" w:themeColor="text1"/>
          <w:sz w:val="20"/>
          <w:szCs w:val="20"/>
        </w:rPr>
        <w:t>millimeters x 3</w:t>
      </w:r>
      <w:r w:rsidR="00A5237D">
        <w:rPr>
          <w:rStyle w:val="BodyText2"/>
          <w:rFonts w:ascii="Times" w:hAnsi="Times"/>
          <w:color w:val="000000" w:themeColor="text1"/>
          <w:sz w:val="20"/>
          <w:szCs w:val="20"/>
        </w:rPr>
        <w:t>1.75</w:t>
      </w:r>
      <w:r w:rsidRPr="001F4C5C">
        <w:rPr>
          <w:rStyle w:val="BodyText2"/>
          <w:rFonts w:ascii="Times" w:hAnsi="Times"/>
          <w:color w:val="000000" w:themeColor="text1"/>
          <w:sz w:val="20"/>
          <w:szCs w:val="20"/>
        </w:rPr>
        <w:t xml:space="preserve"> millimeters / 6 picas x 7.5 picas). Author photos printed in editorials measure 1.59 inches wide by 2 inches tall (40 </w:t>
      </w:r>
      <w:proofErr w:type="gramStart"/>
      <w:r w:rsidRPr="001F4C5C">
        <w:rPr>
          <w:rStyle w:val="BodyText2"/>
          <w:rFonts w:ascii="Times" w:hAnsi="Times"/>
          <w:color w:val="000000" w:themeColor="text1"/>
          <w:sz w:val="20"/>
          <w:szCs w:val="20"/>
        </w:rPr>
        <w:t>millimeters  x</w:t>
      </w:r>
      <w:proofErr w:type="gramEnd"/>
      <w:r w:rsidRPr="001F4C5C">
        <w:rPr>
          <w:rStyle w:val="BodyText2"/>
          <w:rFonts w:ascii="Times" w:hAnsi="Times"/>
          <w:color w:val="000000" w:themeColor="text1"/>
          <w:sz w:val="20"/>
          <w:szCs w:val="20"/>
        </w:rPr>
        <w:t xml:space="preserve"> 50 millimeters  / 9.5 picas x 12 picas).</w:t>
      </w:r>
    </w:p>
    <w:p w:rsidR="001B36B1" w:rsidRPr="0013354F" w:rsidRDefault="001B36B1" w:rsidP="0002789C">
      <w:pPr>
        <w:pStyle w:val="2"/>
        <w:rPr>
          <w:rStyle w:val="bodytype"/>
          <w:rFonts w:ascii="Times" w:hAnsi="Times"/>
          <w:b/>
          <w:smallCaps/>
          <w:color w:val="000000" w:themeColor="text1"/>
          <w:sz w:val="20"/>
          <w:szCs w:val="20"/>
        </w:rPr>
      </w:pPr>
      <w:r w:rsidRPr="0013354F">
        <w:t>Resolution</w:t>
      </w:r>
    </w:p>
    <w:p w:rsidR="001B36B1" w:rsidRPr="001F4C5C" w:rsidRDefault="001B36B1" w:rsidP="0002789C">
      <w:pPr>
        <w:ind w:firstLine="144"/>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figures should be at least 300dpi. </w:t>
      </w:r>
      <w:proofErr w:type="spellStart"/>
      <w:r w:rsidRPr="001F4C5C">
        <w:rPr>
          <w:rStyle w:val="bodytype"/>
          <w:rFonts w:ascii="Times" w:hAnsi="Times"/>
          <w:color w:val="000000" w:themeColor="text1"/>
          <w:sz w:val="20"/>
          <w:szCs w:val="20"/>
        </w:rPr>
        <w:t>Lineart</w:t>
      </w:r>
      <w:proofErr w:type="spellEnd"/>
      <w:r w:rsidRPr="001F4C5C">
        <w:rPr>
          <w:rStyle w:val="bodytype"/>
          <w:rFonts w:ascii="Times" w:hAnsi="Times"/>
          <w:color w:val="000000" w:themeColor="text1"/>
          <w:sz w:val="20"/>
          <w:szCs w:val="20"/>
        </w:rPr>
        <w:t>, including tables should be a minimum of 600dpi.</w:t>
      </w:r>
    </w:p>
    <w:p w:rsidR="001B36B1" w:rsidRPr="00A95C50" w:rsidRDefault="001B36B1" w:rsidP="0002789C">
      <w:pPr>
        <w:pStyle w:val="2"/>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t>Vector Art</w:t>
      </w:r>
    </w:p>
    <w:p w:rsidR="001B36B1" w:rsidRPr="001F4C5C" w:rsidRDefault="001B36B1" w:rsidP="0002789C">
      <w:pPr>
        <w:ind w:firstLine="144"/>
        <w:rPr>
          <w:rStyle w:val="bodytype"/>
          <w:rFonts w:ascii="Times" w:hAnsi="Times"/>
          <w:color w:val="000000" w:themeColor="text1"/>
          <w:sz w:val="20"/>
          <w:szCs w:val="20"/>
        </w:rPr>
      </w:pPr>
      <w:r w:rsidRPr="001F4C5C">
        <w:rPr>
          <w:rStyle w:val="bodytype"/>
          <w:rFonts w:ascii="Times" w:hAnsi="Times"/>
          <w:color w:val="000000" w:themeColor="text1"/>
          <w:sz w:val="20"/>
          <w:szCs w:val="20"/>
        </w:rPr>
        <w:t>While IEEE does accept</w:t>
      </w:r>
      <w:r w:rsidR="00DE07FA">
        <w:rPr>
          <w:rStyle w:val="bodytype"/>
          <w:rFonts w:ascii="Times" w:hAnsi="Times"/>
          <w:color w:val="000000" w:themeColor="text1"/>
          <w:sz w:val="20"/>
          <w:szCs w:val="20"/>
        </w:rPr>
        <w:t xml:space="preserve">, and even recommends that authors submit artwork in vector format, it is our </w:t>
      </w:r>
      <w:r w:rsidRPr="001F4C5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rsidR="001B36B1" w:rsidRPr="0013354F" w:rsidRDefault="001B36B1" w:rsidP="0002789C"/>
    <w:p w:rsidR="001B36B1" w:rsidRPr="00A95C50" w:rsidRDefault="001B36B1" w:rsidP="0002789C">
      <w:pPr>
        <w:pStyle w:val="2"/>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rsidR="001B36B1" w:rsidRPr="001F4C5C" w:rsidRDefault="001B36B1" w:rsidP="0002789C">
      <w:pPr>
        <w:ind w:firstLine="144"/>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 xml:space="preserve">lor spaces are </w:t>
      </w:r>
      <w:proofErr w:type="spellStart"/>
      <w:r w:rsidR="00216141">
        <w:rPr>
          <w:rStyle w:val="BodyText2"/>
          <w:rFonts w:ascii="Times" w:hAnsi="Times"/>
          <w:color w:val="000000" w:themeColor="text1"/>
          <w:sz w:val="20"/>
          <w:szCs w:val="20"/>
        </w:rPr>
        <w:t>Grayscale</w:t>
      </w:r>
      <w:proofErr w:type="spellEnd"/>
      <w:r w:rsidR="00216141">
        <w:rPr>
          <w:rStyle w:val="BodyText2"/>
          <w:rFonts w:ascii="Times" w:hAnsi="Times"/>
          <w:color w:val="000000" w:themeColor="text1"/>
          <w:sz w:val="20"/>
          <w:szCs w:val="20"/>
        </w:rPr>
        <w:t>,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rsidR="001B36B1" w:rsidRPr="0013354F" w:rsidRDefault="001B36B1" w:rsidP="0002789C">
      <w:pPr>
        <w:ind w:firstLine="144"/>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w:t>
      </w:r>
      <w:proofErr w:type="spellStart"/>
      <w:r w:rsidRPr="001F4C5C">
        <w:rPr>
          <w:rStyle w:val="BodyText2"/>
          <w:rFonts w:ascii="Times" w:hAnsi="Times"/>
          <w:color w:val="000000" w:themeColor="text1"/>
          <w:sz w:val="20"/>
          <w:szCs w:val="20"/>
        </w:rPr>
        <w:t>Grayscale</w:t>
      </w:r>
      <w:proofErr w:type="spellEnd"/>
      <w:r w:rsidRPr="001F4C5C">
        <w:rPr>
          <w:rStyle w:val="BodyText2"/>
          <w:rFonts w:ascii="Times" w:hAnsi="Times"/>
          <w:color w:val="000000" w:themeColor="text1"/>
          <w:sz w:val="20"/>
          <w:szCs w:val="20"/>
        </w:rPr>
        <w:t xml:space="preserve"> images should be submitted in </w:t>
      </w:r>
      <w:proofErr w:type="spellStart"/>
      <w:r w:rsidRPr="001F4C5C">
        <w:rPr>
          <w:rStyle w:val="BodyText2"/>
          <w:rFonts w:ascii="Times" w:hAnsi="Times"/>
          <w:color w:val="000000" w:themeColor="text1"/>
          <w:sz w:val="20"/>
          <w:szCs w:val="20"/>
        </w:rPr>
        <w:t>Grayscale</w:t>
      </w:r>
      <w:proofErr w:type="spellEnd"/>
      <w:r w:rsidRPr="001F4C5C">
        <w:rPr>
          <w:rStyle w:val="BodyText2"/>
          <w:rFonts w:ascii="Times" w:hAnsi="Times"/>
          <w:color w:val="000000" w:themeColor="text1"/>
          <w:sz w:val="20"/>
          <w:szCs w:val="20"/>
        </w:rPr>
        <w:t xml:space="preserve"> color space. Line art may be provided in </w:t>
      </w:r>
      <w:proofErr w:type="spellStart"/>
      <w:r w:rsidRPr="001F4C5C">
        <w:rPr>
          <w:rStyle w:val="BodyText2"/>
          <w:rFonts w:ascii="Times" w:hAnsi="Times"/>
          <w:color w:val="000000" w:themeColor="text1"/>
          <w:sz w:val="20"/>
          <w:szCs w:val="20"/>
        </w:rPr>
        <w:t>grayscale</w:t>
      </w:r>
      <w:proofErr w:type="spellEnd"/>
      <w:r w:rsidRPr="001F4C5C">
        <w:rPr>
          <w:rStyle w:val="BodyText2"/>
          <w:rFonts w:ascii="Times" w:hAnsi="Times"/>
          <w:color w:val="000000" w:themeColor="text1"/>
          <w:sz w:val="20"/>
          <w:szCs w:val="20"/>
        </w:rPr>
        <w:t xml:space="preserve"> OR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Note that “bitmap </w:t>
      </w:r>
      <w:proofErr w:type="spellStart"/>
      <w:r w:rsidRPr="001F4C5C">
        <w:rPr>
          <w:rStyle w:val="BodyText2"/>
          <w:rFonts w:ascii="Times" w:hAnsi="Times"/>
          <w:color w:val="000000" w:themeColor="text1"/>
          <w:sz w:val="20"/>
          <w:szCs w:val="20"/>
        </w:rPr>
        <w:t>colorspace</w:t>
      </w:r>
      <w:proofErr w:type="spellEnd"/>
      <w:r w:rsidRPr="001F4C5C">
        <w:rPr>
          <w:rStyle w:val="BodyText2"/>
          <w:rFonts w:ascii="Times" w:hAnsi="Times"/>
          <w:color w:val="000000" w:themeColor="text1"/>
          <w:sz w:val="20"/>
          <w:szCs w:val="20"/>
        </w:rPr>
        <w:t xml:space="preserve">” and “bitmap file format” </w:t>
      </w:r>
      <w:proofErr w:type="gramStart"/>
      <w:r w:rsidRPr="001F4C5C">
        <w:rPr>
          <w:rStyle w:val="BodyText2"/>
          <w:rFonts w:ascii="Times" w:hAnsi="Times"/>
          <w:color w:val="000000" w:themeColor="text1"/>
          <w:sz w:val="20"/>
          <w:szCs w:val="20"/>
        </w:rPr>
        <w:t>are</w:t>
      </w:r>
      <w:proofErr w:type="gramEnd"/>
      <w:r w:rsidRPr="001F4C5C">
        <w:rPr>
          <w:rStyle w:val="BodyText2"/>
          <w:rFonts w:ascii="Times" w:hAnsi="Times"/>
          <w:color w:val="000000" w:themeColor="text1"/>
          <w:sz w:val="20"/>
          <w:szCs w:val="20"/>
        </w:rPr>
        <w:t xml:space="preserv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rsidR="001B36B1" w:rsidRPr="0013354F" w:rsidRDefault="001B36B1" w:rsidP="0002789C"/>
    <w:p w:rsidR="001B36B1" w:rsidRPr="0013354F" w:rsidRDefault="001B36B1" w:rsidP="0002789C">
      <w:pPr>
        <w:pStyle w:val="2"/>
      </w:pPr>
      <w:r w:rsidRPr="0013354F">
        <w:t xml:space="preserve">Accepted Fonts </w:t>
      </w:r>
      <w:r w:rsidR="005C1ACF">
        <w:rPr>
          <w:rFonts w:hint="eastAsia"/>
          <w:lang w:eastAsia="zh-CN"/>
        </w:rPr>
        <w:t>w</w:t>
      </w:r>
      <w:r w:rsidRPr="0013354F">
        <w:t>ithin Figures</w:t>
      </w:r>
    </w:p>
    <w:p w:rsidR="001B36B1" w:rsidRPr="001F4C5C" w:rsidRDefault="001B36B1" w:rsidP="0002789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w:t>
      </w:r>
      <w:r w:rsidR="00FC2D6E">
        <w:rPr>
          <w:rStyle w:val="BodyText2"/>
          <w:rFonts w:ascii="Times" w:hAnsi="Times" w:hint="eastAsia"/>
          <w:color w:val="000000" w:themeColor="text1"/>
          <w:sz w:val="20"/>
          <w:szCs w:val="20"/>
          <w:lang w:eastAsia="zh-CN"/>
        </w:rPr>
        <w:t>CPSS</w:t>
      </w:r>
      <w:r w:rsidRPr="001F4C5C">
        <w:rPr>
          <w:rStyle w:val="BodyText2"/>
          <w:rFonts w:ascii="Times" w:hAnsi="Times"/>
          <w:color w:val="000000" w:themeColor="text1"/>
          <w:sz w:val="20"/>
          <w:szCs w:val="20"/>
        </w:rPr>
        <w:t xml:space="preserv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rsidR="001B36B1" w:rsidRPr="001F4C5C" w:rsidRDefault="001B36B1" w:rsidP="0002789C">
      <w:pPr>
        <w:ind w:firstLine="202"/>
        <w:rPr>
          <w:rFonts w:ascii="Times" w:hAnsi="Times" w:cs="Verdana"/>
          <w:color w:val="000000" w:themeColor="text1"/>
          <w:sz w:val="22"/>
          <w:szCs w:val="22"/>
        </w:rPr>
      </w:pPr>
      <w:proofErr w:type="gramStart"/>
      <w:r w:rsidRPr="00E857A2">
        <w:t>A safe option when finalizing your figures is to strip out the fonts before you save</w:t>
      </w:r>
      <w:proofErr w:type="gramEnd"/>
      <w:r w:rsidRPr="00E857A2">
        <w:t xml:space="preserve"> the files, creating “outline” type. This converts fonts to artwork what will appear uniformly on any screen.</w:t>
      </w:r>
    </w:p>
    <w:p w:rsidR="001B36B1" w:rsidRPr="00E857A2" w:rsidRDefault="001B36B1" w:rsidP="0002789C"/>
    <w:p w:rsidR="001B36B1" w:rsidRPr="00E857A2" w:rsidRDefault="001B36B1" w:rsidP="0002789C">
      <w:pPr>
        <w:pStyle w:val="2"/>
      </w:pPr>
      <w:r w:rsidRPr="00E857A2">
        <w:t xml:space="preserve">Using Labels </w:t>
      </w:r>
      <w:r w:rsidR="005C1ACF">
        <w:rPr>
          <w:rFonts w:hint="eastAsia"/>
          <w:lang w:eastAsia="zh-CN"/>
        </w:rPr>
        <w:t>w</w:t>
      </w:r>
      <w:r w:rsidRPr="00E857A2">
        <w:t>ithin Figures</w:t>
      </w:r>
    </w:p>
    <w:p w:rsidR="001B36B1" w:rsidRPr="00E857A2" w:rsidRDefault="009F40FB" w:rsidP="0002789C">
      <w:pPr>
        <w:pStyle w:val="3"/>
      </w:pPr>
      <w:r>
        <w:t>Figure A</w:t>
      </w:r>
      <w:r w:rsidR="001B36B1" w:rsidRPr="00E857A2">
        <w:t xml:space="preserve">xis labels </w:t>
      </w:r>
    </w:p>
    <w:p w:rsidR="001B36B1" w:rsidRPr="00E857A2" w:rsidRDefault="001B36B1" w:rsidP="0002789C">
      <w:pPr>
        <w:pStyle w:val="Text"/>
        <w:ind w:firstLine="144"/>
        <w:jc w:val="left"/>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w14:anchorId="443E8919">
          <v:shape id="_x0000_i1026" type="#_x0000_t75" style="width:4.85pt;height:5.85pt" o:ole="" fillcolor="window">
            <v:imagedata r:id="rId15" o:title=""/>
          </v:shape>
          <o:OLEObject Type="Embed" ProgID="Equation.3" ShapeID="_x0000_i1026" DrawAspect="Content" ObjectID="_1550385210" r:id="rId16"/>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02789C">
      <w:pPr>
        <w:ind w:firstLine="144"/>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w:t>
      </w:r>
      <w:r w:rsidRPr="00E857A2">
        <w:lastRenderedPageBreak/>
        <w:t>not know whether the top axis label in Fig. 1 meant 16000 A/m or 0.016 A/m. Figure labels should be legible, approximately 8 to 10 point type.</w:t>
      </w:r>
    </w:p>
    <w:p w:rsidR="001B36B1" w:rsidRPr="00E857A2" w:rsidRDefault="001B36B1" w:rsidP="0002789C">
      <w:pPr>
        <w:rPr>
          <w:rFonts w:ascii="Times" w:hAnsi="Times" w:cs="Verdana"/>
          <w:color w:val="000000" w:themeColor="text1"/>
        </w:rPr>
      </w:pPr>
    </w:p>
    <w:p w:rsidR="001B36B1" w:rsidRPr="00E857A2" w:rsidRDefault="001B36B1" w:rsidP="0002789C">
      <w:pPr>
        <w:pStyle w:val="3"/>
      </w:pPr>
      <w:r w:rsidRPr="00E857A2">
        <w:t>Subfigure Labels in Multipart Figures and Tables</w:t>
      </w:r>
    </w:p>
    <w:p w:rsidR="001B36B1" w:rsidRPr="00E857A2" w:rsidRDefault="001B36B1" w:rsidP="0002789C">
      <w:pPr>
        <w:ind w:firstLine="144"/>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rsidR="001B36B1" w:rsidRPr="00E857A2" w:rsidRDefault="001B36B1" w:rsidP="0002789C">
      <w:pPr>
        <w:pStyle w:val="2"/>
      </w:pPr>
      <w:r w:rsidRPr="00E857A2">
        <w:t>File Naming</w:t>
      </w:r>
    </w:p>
    <w:p w:rsidR="001B36B1" w:rsidRPr="0013354F" w:rsidRDefault="001B36B1" w:rsidP="0002789C">
      <w:pPr>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F4C5C" w:rsidRDefault="001B36B1" w:rsidP="0002789C">
      <w:pPr>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F4C5C" w:rsidRDefault="001B36B1" w:rsidP="0002789C">
      <w:pPr>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w:t>
      </w:r>
      <w:proofErr w:type="spellStart"/>
      <w:r w:rsidRPr="001F4C5C">
        <w:rPr>
          <w:rStyle w:val="BodyText2"/>
          <w:rFonts w:ascii="Times" w:hAnsi="Times"/>
          <w:color w:val="000000" w:themeColor="text1"/>
          <w:sz w:val="20"/>
          <w:szCs w:val="20"/>
        </w:rPr>
        <w:t>moshc.tif</w:t>
      </w:r>
      <w:proofErr w:type="spellEnd"/>
      <w:r w:rsidRPr="001F4C5C">
        <w:rPr>
          <w:rStyle w:val="BodyText2"/>
          <w:rFonts w:ascii="Times" w:hAnsi="Times"/>
          <w:color w:val="000000" w:themeColor="text1"/>
          <w:sz w:val="20"/>
          <w:szCs w:val="20"/>
        </w:rPr>
        <w:t xml:space="preserve">, </w:t>
      </w:r>
      <w:proofErr w:type="spellStart"/>
      <w:r w:rsidRPr="001F4C5C">
        <w:rPr>
          <w:rStyle w:val="BodyText2"/>
          <w:rFonts w:ascii="Times" w:hAnsi="Times"/>
          <w:color w:val="000000" w:themeColor="text1"/>
          <w:sz w:val="20"/>
          <w:szCs w:val="20"/>
        </w:rPr>
        <w:t>chen.eps</w:t>
      </w:r>
      <w:proofErr w:type="spellEnd"/>
      <w:r w:rsidRPr="001F4C5C">
        <w:rPr>
          <w:rStyle w:val="BodyText2"/>
          <w:rFonts w:ascii="Times" w:hAnsi="Times"/>
          <w:color w:val="000000" w:themeColor="text1"/>
          <w:sz w:val="20"/>
          <w:szCs w:val="20"/>
        </w:rPr>
        <w:t xml:space="preserve">, and duran.pdf.  </w:t>
      </w:r>
    </w:p>
    <w:p w:rsidR="001B36B1" w:rsidRPr="001F4C5C" w:rsidRDefault="001B36B1" w:rsidP="0002789C">
      <w:pPr>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 xml:space="preserve">enheimer’s photos would be </w:t>
      </w:r>
      <w:proofErr w:type="spellStart"/>
      <w:r w:rsidR="00216141">
        <w:rPr>
          <w:rStyle w:val="BodyText2"/>
          <w:rFonts w:ascii="Times" w:hAnsi="Times"/>
          <w:color w:val="000000" w:themeColor="text1"/>
          <w:sz w:val="20"/>
          <w:szCs w:val="20"/>
        </w:rPr>
        <w:t>named</w:t>
      </w:r>
      <w:r w:rsidRPr="001F4C5C">
        <w:rPr>
          <w:rStyle w:val="BodyText2"/>
          <w:rFonts w:ascii="Times" w:hAnsi="Times"/>
          <w:color w:val="000000" w:themeColor="text1"/>
          <w:sz w:val="20"/>
          <w:szCs w:val="20"/>
        </w:rPr>
        <w:t>oppmi.tif</w:t>
      </w:r>
      <w:proofErr w:type="spellEnd"/>
      <w:r w:rsidRPr="001F4C5C">
        <w:rPr>
          <w:rStyle w:val="BodyText2"/>
          <w:rFonts w:ascii="Times" w:hAnsi="Times"/>
          <w:color w:val="000000" w:themeColor="text1"/>
          <w:sz w:val="20"/>
          <w:szCs w:val="20"/>
        </w:rPr>
        <w:t xml:space="preserve">, and </w:t>
      </w:r>
      <w:proofErr w:type="spellStart"/>
      <w:r w:rsidRPr="001F4C5C">
        <w:rPr>
          <w:rStyle w:val="BodyText2"/>
          <w:rFonts w:ascii="Times" w:hAnsi="Times"/>
          <w:color w:val="000000" w:themeColor="text1"/>
          <w:sz w:val="20"/>
          <w:szCs w:val="20"/>
        </w:rPr>
        <w:t>oppmo.eps</w:t>
      </w:r>
      <w:proofErr w:type="spellEnd"/>
      <w:r w:rsidRPr="001F4C5C">
        <w:rPr>
          <w:rStyle w:val="BodyText2"/>
          <w:rFonts w:ascii="Times" w:hAnsi="Times"/>
          <w:color w:val="000000" w:themeColor="text1"/>
          <w:sz w:val="20"/>
          <w:szCs w:val="20"/>
        </w:rPr>
        <w:t>.</w:t>
      </w:r>
    </w:p>
    <w:p w:rsidR="001B36B1" w:rsidRPr="001F4C5C" w:rsidRDefault="001B36B1" w:rsidP="0002789C">
      <w:pPr>
        <w:rPr>
          <w:rStyle w:val="BodyText2"/>
          <w:rFonts w:ascii="Times" w:hAnsi="Times"/>
          <w:color w:val="000000" w:themeColor="text1"/>
          <w:sz w:val="20"/>
          <w:szCs w:val="20"/>
        </w:rPr>
      </w:pPr>
    </w:p>
    <w:p w:rsidR="001B36B1" w:rsidRPr="001F4C5C" w:rsidRDefault="001B36B1" w:rsidP="0002789C">
      <w:pPr>
        <w:pStyle w:val="2"/>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 xml:space="preserve">Referencing a Figure or Table </w:t>
      </w:r>
      <w:proofErr w:type="gramStart"/>
      <w:r w:rsidRPr="001F4C5C">
        <w:rPr>
          <w:rStyle w:val="BodyText2"/>
          <w:rFonts w:asciiTheme="majorHAnsi" w:hAnsiTheme="majorHAnsi" w:cstheme="majorBidi"/>
          <w:color w:val="auto"/>
          <w:sz w:val="20"/>
          <w:szCs w:val="20"/>
        </w:rPr>
        <w:t>Within</w:t>
      </w:r>
      <w:proofErr w:type="gramEnd"/>
      <w:r w:rsidRPr="001F4C5C">
        <w:rPr>
          <w:rStyle w:val="BodyText2"/>
          <w:rFonts w:asciiTheme="majorHAnsi" w:hAnsiTheme="majorHAnsi" w:cstheme="majorBidi"/>
          <w:color w:val="auto"/>
          <w:sz w:val="20"/>
          <w:szCs w:val="20"/>
        </w:rPr>
        <w:t xml:space="preserve"> Your Paper</w:t>
      </w:r>
    </w:p>
    <w:p w:rsidR="001B36B1" w:rsidRDefault="001B36B1" w:rsidP="0002789C">
      <w:pPr>
        <w:ind w:firstLine="144"/>
        <w:rPr>
          <w:rStyle w:val="BodyText2"/>
          <w:rFonts w:ascii="Times" w:hAnsi="Times"/>
          <w:color w:val="000000" w:themeColor="text1"/>
          <w:sz w:val="20"/>
          <w:szCs w:val="20"/>
          <w:lang w:eastAsia="zh-CN"/>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rsidR="00951FCC" w:rsidRPr="001F4C5C" w:rsidRDefault="00951FCC" w:rsidP="0002789C">
      <w:pPr>
        <w:ind w:firstLine="144"/>
        <w:rPr>
          <w:rStyle w:val="BodyText2"/>
          <w:rFonts w:ascii="Times" w:hAnsi="Times"/>
          <w:color w:val="000000" w:themeColor="text1"/>
          <w:sz w:val="20"/>
          <w:szCs w:val="20"/>
          <w:lang w:eastAsia="zh-CN"/>
        </w:rPr>
      </w:pPr>
    </w:p>
    <w:p w:rsidR="001B36B1" w:rsidRPr="00EA54C9" w:rsidRDefault="001B36B1" w:rsidP="0002789C">
      <w:pPr>
        <w:pStyle w:val="2"/>
      </w:pPr>
      <w:r w:rsidRPr="00EA54C9">
        <w:t>Checking Your Figures: The IEEE Graphics Checker</w:t>
      </w:r>
    </w:p>
    <w:p w:rsidR="001B36B1" w:rsidRPr="00EA54C9" w:rsidRDefault="001B36B1" w:rsidP="0002789C">
      <w:pPr>
        <w:ind w:firstLine="144"/>
      </w:pPr>
      <w:r w:rsidRPr="00EA54C9">
        <w:t>The IEEE Graphics Checker Tool enables authors to pre-screen their gr</w:t>
      </w:r>
      <w:r w:rsidR="00284F79">
        <w:t xml:space="preserve">aphics for compliance with </w:t>
      </w:r>
      <w:r w:rsidRPr="00EA54C9">
        <w:t xml:space="preserve">Transactions and Journals standards before submission. The online tool, located at </w:t>
      </w:r>
      <w:hyperlink r:id="rId17" w:history="1">
        <w:r w:rsidRPr="00EA54C9">
          <w:rPr>
            <w:rStyle w:val="a8"/>
            <w:rFonts w:ascii="Times" w:hAnsi="Times"/>
            <w:color w:val="000000" w:themeColor="text1"/>
          </w:rPr>
          <w:t>http://graphicsqc.ieee.org/</w:t>
        </w:r>
      </w:hyperlink>
      <w:r w:rsidRPr="00EA54C9">
        <w:t>, allows authors to upload their graphics in order to check that each file is the correct file format, resolution, size and color</w:t>
      </w:r>
      <w:r w:rsidR="001B44A6">
        <w:rPr>
          <w:rFonts w:hint="eastAsia"/>
          <w:lang w:eastAsia="zh-CN"/>
        </w:rPr>
        <w:t xml:space="preserve"> </w:t>
      </w:r>
      <w:r w:rsidRPr="00EA54C9">
        <w:t>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02789C"/>
    <w:p w:rsidR="001B36B1" w:rsidRPr="00E857A2" w:rsidRDefault="001B36B1" w:rsidP="0002789C">
      <w:pPr>
        <w:pStyle w:val="2"/>
      </w:pPr>
      <w:r w:rsidRPr="00E857A2">
        <w:t>Submitting Your Graphics</w:t>
      </w:r>
    </w:p>
    <w:p w:rsidR="001B36B1" w:rsidRPr="00E857A2" w:rsidRDefault="001B36B1" w:rsidP="0002789C">
      <w:pPr>
        <w:ind w:firstLine="144"/>
      </w:pPr>
      <w:r w:rsidRPr="00E857A2">
        <w:t xml:space="preserve">Because </w:t>
      </w:r>
      <w:r w:rsidR="007506A5">
        <w:rPr>
          <w:rFonts w:hint="eastAsia"/>
          <w:lang w:eastAsia="zh-CN"/>
        </w:rPr>
        <w:t>CPSS</w:t>
      </w:r>
      <w:r w:rsidRPr="00E857A2">
        <w:t xml:space="preserv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w:t>
      </w:r>
      <w:r w:rsidRPr="00E857A2">
        <w:lastRenderedPageBreak/>
        <w:t xml:space="preserve">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02789C"/>
    <w:p w:rsidR="001B36B1" w:rsidRPr="00ED6E81" w:rsidRDefault="001B36B1" w:rsidP="0002789C">
      <w:pPr>
        <w:pStyle w:val="2"/>
        <w:rPr>
          <w:rStyle w:val="BodyText2"/>
          <w:rFonts w:asciiTheme="majorHAnsi" w:hAnsiTheme="majorHAnsi" w:cstheme="majorBidi"/>
          <w:i w:val="0"/>
          <w:iCs w:val="0"/>
          <w:color w:val="auto"/>
          <w:sz w:val="20"/>
          <w:szCs w:val="20"/>
        </w:rPr>
      </w:pPr>
      <w:r w:rsidRPr="00ED6E81">
        <w:rPr>
          <w:rStyle w:val="BodyText2"/>
          <w:rFonts w:asciiTheme="majorHAnsi" w:hAnsiTheme="majorHAnsi" w:cstheme="majorBidi"/>
          <w:color w:val="auto"/>
          <w:sz w:val="20"/>
          <w:szCs w:val="20"/>
        </w:rPr>
        <w:t>Color Processing / Printing in</w:t>
      </w:r>
      <w:r w:rsidR="006D3BD9">
        <w:rPr>
          <w:rStyle w:val="BodyText2"/>
          <w:rFonts w:asciiTheme="majorHAnsi" w:hAnsiTheme="majorHAnsi" w:cstheme="majorBidi" w:hint="eastAsia"/>
          <w:color w:val="auto"/>
          <w:sz w:val="20"/>
          <w:szCs w:val="20"/>
          <w:lang w:eastAsia="zh-CN"/>
        </w:rPr>
        <w:t xml:space="preserve"> </w:t>
      </w:r>
      <w:r w:rsidR="006D3BD9">
        <w:rPr>
          <w:rStyle w:val="BodyText2"/>
          <w:rFonts w:asciiTheme="majorHAnsi" w:hAnsiTheme="majorHAnsi" w:cstheme="majorBidi"/>
          <w:color w:val="auto"/>
          <w:sz w:val="20"/>
          <w:szCs w:val="20"/>
          <w:lang w:eastAsia="zh-CN"/>
        </w:rPr>
        <w:t>the Transaction</w:t>
      </w:r>
    </w:p>
    <w:p w:rsidR="001B36B1" w:rsidRPr="0013354F" w:rsidRDefault="006D3BD9" w:rsidP="0002789C">
      <w:pPr>
        <w:ind w:firstLine="144"/>
      </w:pPr>
      <w:proofErr w:type="gramStart"/>
      <w:r w:rsidRPr="006D3BD9">
        <w:t xml:space="preserve">Transaction </w:t>
      </w:r>
      <w:r w:rsidR="001B36B1" w:rsidRPr="006D3BD9">
        <w:t>allow</w:t>
      </w:r>
      <w:proofErr w:type="gramEnd"/>
      <w:r w:rsidR="001B36B1" w:rsidRPr="006D3BD9">
        <w:t xml:space="preserve"> an author to publish color figures on </w:t>
      </w:r>
      <w:r w:rsidR="00104BB0" w:rsidRPr="006D3BD9">
        <w:t>IEEE</w:t>
      </w:r>
      <w:r w:rsidR="005C1ACF">
        <w:rPr>
          <w:rFonts w:hint="eastAsia"/>
          <w:lang w:eastAsia="zh-CN"/>
        </w:rPr>
        <w:t xml:space="preserve"> </w:t>
      </w:r>
      <w:proofErr w:type="spellStart"/>
      <w:r w:rsidR="001B36B1" w:rsidRPr="006D3BD9">
        <w:rPr>
          <w:i/>
        </w:rPr>
        <w:t>Xplore</w:t>
      </w:r>
      <w:proofErr w:type="spellEnd"/>
      <w:r w:rsidR="00104BB0" w:rsidRPr="006D3BD9">
        <w:rPr>
          <w:vertAlign w:val="superscript"/>
        </w:rPr>
        <w:t>®</w:t>
      </w:r>
      <w:r w:rsidR="001B36B1" w:rsidRPr="006D3BD9">
        <w:t xml:space="preserve"> at no charge, and </w:t>
      </w:r>
      <w:r w:rsidR="001B36B1" w:rsidRPr="00ED6E81">
        <w:rPr>
          <w:rStyle w:val="BodyText2"/>
          <w:rFonts w:ascii="Times" w:hAnsi="Times"/>
          <w:color w:val="000000" w:themeColor="text1"/>
          <w:sz w:val="20"/>
          <w:szCs w:val="20"/>
        </w:rPr>
        <w:t xml:space="preserve">figures and tables may be printed in color </w:t>
      </w:r>
      <w:r w:rsidR="006D70BE" w:rsidRPr="006D3BD9">
        <w:t>for print versions.</w:t>
      </w:r>
    </w:p>
    <w:p w:rsidR="005D72BB" w:rsidRPr="00717AE1" w:rsidRDefault="005D72BB" w:rsidP="0002789C">
      <w:pPr>
        <w:pStyle w:val="Text"/>
        <w:jc w:val="left"/>
      </w:pPr>
    </w:p>
    <w:p w:rsidR="00E97402" w:rsidRDefault="00E97402" w:rsidP="009069B7">
      <w:pPr>
        <w:pStyle w:val="1"/>
      </w:pPr>
      <w:r>
        <w:t>Conclusion</w:t>
      </w:r>
    </w:p>
    <w:p w:rsidR="00E97402" w:rsidRPr="00CD684F" w:rsidRDefault="00E97402" w:rsidP="0002789C">
      <w:pPr>
        <w:pStyle w:val="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02789C">
      <w:pPr>
        <w:pStyle w:val="ReferenceHead"/>
        <w:jc w:val="left"/>
      </w:pPr>
      <w:r>
        <w:t>Appendix</w:t>
      </w:r>
    </w:p>
    <w:p w:rsidR="00E97402" w:rsidRDefault="00E97402" w:rsidP="0002789C">
      <w:pPr>
        <w:pStyle w:val="Text"/>
        <w:jc w:val="left"/>
      </w:pPr>
      <w:r>
        <w:t>Appendixes</w:t>
      </w:r>
      <w:r w:rsidR="00EF4701">
        <w:t>, if needed, appear before the ac</w:t>
      </w:r>
      <w:r>
        <w:t>knowledgment.</w:t>
      </w:r>
    </w:p>
    <w:p w:rsidR="00E97402" w:rsidRDefault="00E97402" w:rsidP="0002789C">
      <w:pPr>
        <w:pStyle w:val="Style1"/>
        <w:jc w:val="left"/>
      </w:pPr>
      <w:r>
        <w:t>Acknowledgment</w:t>
      </w:r>
    </w:p>
    <w:p w:rsidR="00E97402" w:rsidRPr="00104BB0" w:rsidRDefault="00E97402" w:rsidP="0002789C">
      <w:pPr>
        <w:pStyle w:val="Text"/>
        <w:jc w:val="left"/>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02789C">
      <w:pPr>
        <w:pStyle w:val="Style1"/>
        <w:jc w:val="left"/>
      </w:pPr>
      <w:r>
        <w:t>References</w:t>
      </w:r>
      <w:r w:rsidR="00C075EF">
        <w:t xml:space="preserve"> and Footnotes</w:t>
      </w:r>
    </w:p>
    <w:p w:rsidR="003427CE" w:rsidRDefault="003427CE" w:rsidP="0002789C">
      <w:pPr>
        <w:pStyle w:val="2"/>
        <w:numPr>
          <w:ilvl w:val="0"/>
          <w:numId w:val="29"/>
        </w:numPr>
        <w:tabs>
          <w:tab w:val="left" w:pos="180"/>
        </w:tabs>
        <w:ind w:left="90" w:firstLine="0"/>
      </w:pPr>
      <w:r>
        <w:t>References</w:t>
      </w:r>
    </w:p>
    <w:p w:rsidR="005D72BB" w:rsidRDefault="00C075EF" w:rsidP="0002789C">
      <w:pPr>
        <w:pStyle w:val="Text"/>
        <w:jc w:val="left"/>
      </w:pPr>
      <w:r>
        <w:t xml:space="preserve">References need not be cited in text. </w:t>
      </w:r>
      <w:proofErr w:type="gramStart"/>
      <w:r>
        <w:t xml:space="preserve">When they are, number citations on the line, in square </w:t>
      </w:r>
      <w:r w:rsidR="00143F2E">
        <w:t>brackets inside</w:t>
      </w:r>
      <w:r>
        <w:t xml:space="preserve"> the punctuation.</w:t>
      </w:r>
      <w:proofErr w:type="gramEnd"/>
      <w:r>
        <w:t xml:space="preserve">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p>
    <w:p w:rsidR="00823624" w:rsidRDefault="00C075EF" w:rsidP="0002789C">
      <w:pPr>
        <w:pStyle w:val="Text"/>
        <w:ind w:firstLine="144"/>
        <w:jc w:val="left"/>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t>
      </w:r>
      <w:proofErr w:type="gramStart"/>
      <w:r w:rsidRPr="00C075EF">
        <w:rPr>
          <w:bCs/>
          <w:iCs/>
        </w:rPr>
        <w:t xml:space="preserve">When citing </w:t>
      </w:r>
      <w:r w:rsidR="00ED6E81">
        <w:rPr>
          <w:rFonts w:hint="eastAsia"/>
          <w:bCs/>
          <w:iCs/>
          <w:lang w:eastAsia="zh-CN"/>
        </w:rPr>
        <w:t>CPSS</w:t>
      </w:r>
      <w:r w:rsidR="005C1ACF">
        <w:rPr>
          <w:rFonts w:hint="eastAsia"/>
          <w:bCs/>
          <w:iCs/>
          <w:lang w:eastAsia="zh-CN"/>
        </w:rPr>
        <w:t xml:space="preserve"> </w:t>
      </w:r>
      <w:r w:rsidR="00216141">
        <w:rPr>
          <w:bCs/>
          <w:iCs/>
        </w:rPr>
        <w:t>t</w:t>
      </w:r>
      <w:r w:rsidRPr="00C075EF">
        <w:rPr>
          <w:bCs/>
          <w:iCs/>
        </w:rPr>
        <w:t>ransactions, provide the issue number</w:t>
      </w:r>
      <w:r w:rsidR="00823624">
        <w:rPr>
          <w:bCs/>
          <w:iCs/>
        </w:rPr>
        <w:t>, page range, volume number, year,</w:t>
      </w:r>
      <w:r w:rsidR="005C1ACF">
        <w:rPr>
          <w:rFonts w:hint="eastAsia"/>
          <w:bCs/>
          <w:iCs/>
          <w:lang w:eastAsia="zh-CN"/>
        </w:rPr>
        <w:t xml:space="preserve"> </w:t>
      </w:r>
      <w:r w:rsidR="00823624">
        <w:rPr>
          <w:bCs/>
          <w:iCs/>
        </w:rPr>
        <w:t>and/</w:t>
      </w:r>
      <w:r w:rsidRPr="00C075EF">
        <w:rPr>
          <w:bCs/>
          <w:iCs/>
        </w:rPr>
        <w:t>or month if available.</w:t>
      </w:r>
      <w:proofErr w:type="gramEnd"/>
      <w:r w:rsidRPr="00C075EF">
        <w:rPr>
          <w:bCs/>
          <w:iCs/>
        </w:rPr>
        <w:t xml:space="preserv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 xml:space="preserve">Do not combine </w:t>
      </w:r>
      <w:r w:rsidRPr="00C075EF">
        <w:rPr>
          <w:bCs/>
          <w:iCs/>
        </w:rPr>
        <w:lastRenderedPageBreak/>
        <w:t>references. There must be only one reference with each number. If there is a URL included with the print reference, it can be included at the end of the</w:t>
      </w:r>
      <w:r w:rsidR="00823624">
        <w:rPr>
          <w:bCs/>
          <w:iCs/>
        </w:rPr>
        <w:t xml:space="preserve"> reference.</w:t>
      </w:r>
    </w:p>
    <w:p w:rsidR="005D72BB" w:rsidRDefault="00C075EF" w:rsidP="0002789C">
      <w:pPr>
        <w:pStyle w:val="Text"/>
        <w:ind w:firstLine="144"/>
        <w:jc w:val="left"/>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w:t>
      </w:r>
      <w:r w:rsidR="000914F3">
        <w:rPr>
          <w:rFonts w:hint="eastAsia"/>
          <w:lang w:eastAsia="zh-CN"/>
        </w:rPr>
        <w:t>IEEE</w:t>
      </w:r>
      <w:r w:rsidR="00DA258C">
        <w:t xml:space="preserve"> Style Manual,” available as a PDF link off the </w:t>
      </w:r>
      <w:hyperlink r:id="rId18" w:history="1">
        <w:r w:rsidR="00DA258C" w:rsidRPr="005C1ACF">
          <w:rPr>
            <w:rStyle w:val="a8"/>
            <w:i/>
          </w:rPr>
          <w:t>Author Digital Toolbox</w:t>
        </w:r>
      </w:hyperlink>
      <w:r w:rsidR="00DA258C">
        <w:t xml:space="preserve"> main page.</w:t>
      </w:r>
    </w:p>
    <w:p w:rsidR="003427CE" w:rsidRDefault="003427CE" w:rsidP="0002789C">
      <w:pPr>
        <w:pStyle w:val="2"/>
      </w:pPr>
      <w:r>
        <w:t>Footnotes</w:t>
      </w:r>
    </w:p>
    <w:p w:rsidR="00C075EF" w:rsidRDefault="00C075EF" w:rsidP="0002789C">
      <w:pPr>
        <w:pStyle w:val="Text"/>
        <w:jc w:val="left"/>
      </w:pPr>
      <w:r>
        <w:t>Number footnotes separately in superscripts (Insert | Footnote).</w:t>
      </w:r>
      <w:r>
        <w:rPr>
          <w:rStyle w:val="a5"/>
        </w:rPr>
        <w:footnoteReference w:id="2"/>
      </w:r>
      <w:r>
        <w:t xml:space="preserve"> Place the actual footnote at the bottom of the column in which it is cited; do not put footnotes in the reference list (endnotes). Use letters for table footnotes (see Table I). </w:t>
      </w:r>
    </w:p>
    <w:p w:rsidR="00C075EF" w:rsidRDefault="00C075EF" w:rsidP="0002789C">
      <w:pPr>
        <w:pStyle w:val="Text"/>
        <w:ind w:firstLine="144"/>
        <w:jc w:val="left"/>
      </w:pPr>
    </w:p>
    <w:p w:rsidR="009C7D17" w:rsidRDefault="008D69E9" w:rsidP="009069B7">
      <w:pPr>
        <w:pStyle w:val="1"/>
      </w:pPr>
      <w:r>
        <w:t>Submitting Your P</w:t>
      </w:r>
      <w:r w:rsidR="009C7D17">
        <w:t>aper for Review</w:t>
      </w:r>
    </w:p>
    <w:p w:rsidR="009C7D17" w:rsidRDefault="00EE6FFC" w:rsidP="0002789C">
      <w:pPr>
        <w:pStyle w:val="2"/>
      </w:pPr>
      <w:r>
        <w:t xml:space="preserve">Review Stage </w:t>
      </w:r>
      <w:r w:rsidR="009C7D17">
        <w:t>Using Word 6.</w:t>
      </w:r>
      <w:r w:rsidR="00104BB0">
        <w:t>0</w:t>
      </w:r>
      <w:r w:rsidR="009C7D17">
        <w:t xml:space="preserve"> or Higher</w:t>
      </w:r>
    </w:p>
    <w:p w:rsidR="009C7D17" w:rsidRDefault="009C7D17" w:rsidP="0002789C">
      <w:pPr>
        <w:pStyle w:val="Text"/>
        <w:jc w:val="left"/>
      </w:pPr>
      <w:r>
        <w:t>If you want to submit your file with one column electronically, please do the following:</w:t>
      </w:r>
    </w:p>
    <w:p w:rsidR="009C7D17" w:rsidRDefault="009C7D17" w:rsidP="0002789C">
      <w:pPr>
        <w:pStyle w:val="Text"/>
        <w:jc w:val="left"/>
      </w:pPr>
      <w:r>
        <w:tab/>
        <w:t>--First, click on the View menu and choose Print Layout.</w:t>
      </w:r>
    </w:p>
    <w:p w:rsidR="009C7D17" w:rsidRDefault="009C7D17" w:rsidP="0002789C">
      <w:pPr>
        <w:pStyle w:val="Text"/>
        <w:jc w:val="left"/>
      </w:pPr>
      <w:r>
        <w:tab/>
        <w:t>--Second, place your cursor in the first paragraph. Go to the Format menu, choose Columns, choose one column Layout, and choose “apply to whole document” from the dropdown menu.</w:t>
      </w:r>
    </w:p>
    <w:p w:rsidR="009C7D17" w:rsidRDefault="009C7D17" w:rsidP="0002789C">
      <w:pPr>
        <w:pStyle w:val="Text"/>
        <w:jc w:val="left"/>
      </w:pPr>
      <w:r>
        <w:tab/>
        <w:t>--Third, click and drag the right margin bar to just over 4 inches in width.</w:t>
      </w:r>
    </w:p>
    <w:p w:rsidR="009C7D17" w:rsidRDefault="009C7D17" w:rsidP="0002789C">
      <w:pPr>
        <w:pStyle w:val="Text"/>
        <w:jc w:val="left"/>
      </w:pPr>
      <w:r>
        <w:t>The graphics will stay in the “second” column, but you can drag them to the first column. Make the graphic wider to push out any text that may try to fill in next to the graphic.</w:t>
      </w:r>
    </w:p>
    <w:p w:rsidR="009C7D17" w:rsidRDefault="00EE6FFC" w:rsidP="0002789C">
      <w:pPr>
        <w:pStyle w:val="2"/>
      </w:pPr>
      <w:r>
        <w:t xml:space="preserve">Final Stage </w:t>
      </w:r>
      <w:r w:rsidR="009C7D17">
        <w:t>Using Word 6.0</w:t>
      </w:r>
    </w:p>
    <w:p w:rsidR="009C7D17" w:rsidRDefault="009C7D17" w:rsidP="0002789C">
      <w:pPr>
        <w:pStyle w:val="Text"/>
        <w:jc w:val="left"/>
      </w:pPr>
      <w:proofErr w:type="gramStart"/>
      <w:r>
        <w:t>When you submit your final version (after your paper has been accepted), print it in two-column format, including figures and tables.</w:t>
      </w:r>
      <w:proofErr w:type="gramEnd"/>
      <w:r>
        <w:t xml:space="preserve"> You must also send your final manuscript on a disk, via e-mail, or through a Web manuscript submission system as directed by the society contact. You may use </w:t>
      </w:r>
      <w:proofErr w:type="spellStart"/>
      <w:r>
        <w:rPr>
          <w:i/>
          <w:iCs/>
        </w:rPr>
        <w:t>Zip</w:t>
      </w:r>
      <w:r>
        <w:t>for</w:t>
      </w:r>
      <w:proofErr w:type="spellEnd"/>
      <w:r>
        <w:t xml:space="preserve"> large files, or compress files using </w:t>
      </w:r>
      <w:r>
        <w:rPr>
          <w:i/>
          <w:iCs/>
        </w:rPr>
        <w:t xml:space="preserve">Compress, </w:t>
      </w:r>
      <w:proofErr w:type="spellStart"/>
      <w:r>
        <w:rPr>
          <w:i/>
          <w:iCs/>
        </w:rPr>
        <w:t>Pkzip</w:t>
      </w:r>
      <w:proofErr w:type="spellEnd"/>
      <w:r>
        <w:rPr>
          <w:i/>
          <w:iCs/>
        </w:rPr>
        <w:t>, Stuffit,</w:t>
      </w:r>
      <w:r>
        <w:t xml:space="preserve"> or </w:t>
      </w:r>
      <w:proofErr w:type="spellStart"/>
      <w:r>
        <w:rPr>
          <w:i/>
          <w:iCs/>
        </w:rPr>
        <w:t>Gzip</w:t>
      </w:r>
      <w:proofErr w:type="spellEnd"/>
      <w:r>
        <w:rPr>
          <w:i/>
          <w:iCs/>
        </w:rPr>
        <w:t>.</w:t>
      </w:r>
    </w:p>
    <w:p w:rsidR="009C7D17" w:rsidRDefault="009C7D17" w:rsidP="0002789C">
      <w:pPr>
        <w:pStyle w:val="Text"/>
        <w:jc w:val="lef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Default="00EE6FFC" w:rsidP="0002789C">
      <w:pPr>
        <w:pStyle w:val="2"/>
      </w:pPr>
      <w:r>
        <w:t xml:space="preserve">Review Stage </w:t>
      </w:r>
      <w:r w:rsidR="009C7D17">
        <w:t xml:space="preserve">Using </w:t>
      </w:r>
      <w:proofErr w:type="spellStart"/>
      <w:r w:rsidR="009C7D17" w:rsidRPr="0088508F">
        <w:t>ScholarOne</w:t>
      </w:r>
      <w:r w:rsidR="008D69E9" w:rsidRPr="001C50D7">
        <w:rPr>
          <w:color w:val="000000"/>
          <w:vertAlign w:val="superscript"/>
        </w:rPr>
        <w:t>®</w:t>
      </w:r>
      <w:r w:rsidR="009C7D17" w:rsidRPr="00065755">
        <w:t>Manuscripts</w:t>
      </w:r>
      <w:proofErr w:type="spellEnd"/>
    </w:p>
    <w:p w:rsidR="00C621D6" w:rsidRPr="001C50D7" w:rsidRDefault="00C621D6" w:rsidP="005C1ACF">
      <w:pPr>
        <w:tabs>
          <w:tab w:val="left" w:pos="360"/>
        </w:tabs>
        <w:autoSpaceDE w:val="0"/>
        <w:autoSpaceDN w:val="0"/>
        <w:adjustRightInd w:val="0"/>
        <w:ind w:firstLineChars="100" w:firstLine="200"/>
        <w:rPr>
          <w:color w:val="000000"/>
        </w:rPr>
      </w:pPr>
      <w:r w:rsidRPr="001C50D7">
        <w:rPr>
          <w:color w:val="000000"/>
        </w:rPr>
        <w:t xml:space="preserve">Contributions to the </w:t>
      </w:r>
      <w:r w:rsidR="009F40FB">
        <w:rPr>
          <w:color w:val="000000"/>
        </w:rPr>
        <w:t>Transactions</w:t>
      </w:r>
      <w:r w:rsidRPr="001C50D7">
        <w:rPr>
          <w:color w:val="000000"/>
        </w:rPr>
        <w:t xml:space="preserve"> may be submitted electronically on </w:t>
      </w:r>
      <w:r w:rsidR="005D758D">
        <w:rPr>
          <w:rFonts w:hint="eastAsia"/>
          <w:color w:val="000000"/>
          <w:lang w:eastAsia="zh-CN"/>
        </w:rPr>
        <w:t>CPSS</w:t>
      </w:r>
      <w:r w:rsidRPr="001C50D7">
        <w:rPr>
          <w:color w:val="000000"/>
        </w:rPr>
        <w:t xml:space="preserv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w:t>
      </w:r>
      <w:r w:rsidR="00F577F6">
        <w:rPr>
          <w:color w:val="000000"/>
        </w:rPr>
        <w:lastRenderedPageBreak/>
        <w:t xml:space="preserve">listing of the publications that participate in </w:t>
      </w:r>
      <w:proofErr w:type="spellStart"/>
      <w:r w:rsidR="00F577F6" w:rsidRPr="001C50D7">
        <w:rPr>
          <w:color w:val="000000"/>
        </w:rPr>
        <w:t>ScholarOne</w:t>
      </w:r>
      <w:proofErr w:type="spellEnd"/>
      <w:r w:rsidR="005C1ACF">
        <w:rPr>
          <w:rFonts w:hint="eastAsia"/>
          <w:color w:val="000000"/>
          <w:lang w:eastAsia="zh-CN"/>
        </w:rPr>
        <w:t xml:space="preserve"> </w:t>
      </w:r>
      <w:r w:rsidR="00F577F6" w:rsidRPr="00F577F6">
        <w:rPr>
          <w:color w:val="000000"/>
        </w:rPr>
        <w:t xml:space="preserve">at </w:t>
      </w:r>
      <w:r w:rsidR="005C1ACF" w:rsidRPr="005C1ACF">
        <w:rPr>
          <w:sz w:val="22"/>
        </w:rPr>
        <w:t>https://mc03.manuscriptcentral.com/tpea-cpss</w:t>
      </w:r>
      <w:r w:rsidRPr="001C50D7">
        <w:rPr>
          <w:color w:val="000000"/>
        </w:rPr>
        <w:t xml:space="preserve">, please create a new account. After logging in, go to your Author Center and click “Submit First Draft of a New Manuscript.” </w:t>
      </w:r>
    </w:p>
    <w:p w:rsidR="00C621D6" w:rsidRPr="001C50D7" w:rsidRDefault="00C621D6" w:rsidP="005C1ACF">
      <w:pPr>
        <w:tabs>
          <w:tab w:val="left" w:pos="360"/>
        </w:tabs>
        <w:autoSpaceDE w:val="0"/>
        <w:autoSpaceDN w:val="0"/>
        <w:adjustRightInd w:val="0"/>
        <w:ind w:firstLineChars="100" w:firstLine="200"/>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w:t>
      </w:r>
      <w:proofErr w:type="gramStart"/>
      <w:r w:rsidRPr="001C50D7">
        <w:rPr>
          <w:color w:val="000000"/>
        </w:rPr>
        <w:t>Continue</w:t>
      </w:r>
      <w:proofErr w:type="gramEnd"/>
      <w:r w:rsidRPr="001C50D7">
        <w:rPr>
          <w:color w:val="000000"/>
        </w:rPr>
        <w:t xml:space="preserv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w:t>
      </w:r>
      <w:r w:rsidR="003C3EB0" w:rsidRPr="003C3EB0">
        <w:rPr>
          <w:color w:val="000000"/>
        </w:rPr>
        <w:t>tpea@cpss.org.cn</w:t>
      </w:r>
      <w:r w:rsidRPr="001C50D7">
        <w:rPr>
          <w:color w:val="000000"/>
        </w:rPr>
        <w:t xml:space="preserve"> or call +</w:t>
      </w:r>
      <w:r w:rsidR="002A1E54">
        <w:rPr>
          <w:rFonts w:hint="eastAsia"/>
          <w:color w:val="000000"/>
          <w:lang w:eastAsia="zh-CN"/>
        </w:rPr>
        <w:t>86</w:t>
      </w:r>
      <w:r w:rsidR="003C3EB0">
        <w:rPr>
          <w:rFonts w:hint="eastAsia"/>
          <w:color w:val="000000"/>
          <w:lang w:eastAsia="zh-CN"/>
        </w:rPr>
        <w:t>2227680796</w:t>
      </w:r>
      <w:r w:rsidRPr="001C50D7">
        <w:rPr>
          <w:color w:val="000000"/>
        </w:rPr>
        <w:t>.</w:t>
      </w:r>
    </w:p>
    <w:p w:rsidR="00C621D6" w:rsidRPr="001C50D7" w:rsidRDefault="00C621D6" w:rsidP="005C1ACF">
      <w:pPr>
        <w:tabs>
          <w:tab w:val="left" w:pos="360"/>
        </w:tabs>
        <w:autoSpaceDE w:val="0"/>
        <w:autoSpaceDN w:val="0"/>
        <w:adjustRightInd w:val="0"/>
        <w:ind w:firstLineChars="100" w:firstLine="200"/>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rsidR="00C621D6" w:rsidRPr="001C50D7" w:rsidRDefault="00C621D6" w:rsidP="005C1ACF">
      <w:pPr>
        <w:tabs>
          <w:tab w:val="left" w:pos="360"/>
        </w:tabs>
        <w:autoSpaceDE w:val="0"/>
        <w:autoSpaceDN w:val="0"/>
        <w:adjustRightInd w:val="0"/>
        <w:ind w:firstLineChars="100" w:firstLine="200"/>
        <w:rPr>
          <w:rFonts w:hint="eastAsia"/>
          <w:lang w:eastAsia="zh-CN"/>
        </w:rPr>
      </w:pPr>
      <w:r w:rsidRPr="001C50D7">
        <w:t>You will be asked to file an electronic copyright form immediately upon completing the submission process (authors are responsible for obtaining any security clearances). Failure to submit the electronic copyright could res</w:t>
      </w:r>
      <w:r w:rsidR="008F1F29">
        <w:t>ult in publishing delays later.</w:t>
      </w:r>
    </w:p>
    <w:p w:rsidR="00C621D6" w:rsidRPr="00C621D6" w:rsidRDefault="00C621D6" w:rsidP="0002789C"/>
    <w:p w:rsidR="009C7D17" w:rsidRPr="0088508F" w:rsidRDefault="00EE6FFC" w:rsidP="0002789C">
      <w:pPr>
        <w:pStyle w:val="2"/>
      </w:pPr>
      <w:r>
        <w:t xml:space="preserve">Final Stage Using </w:t>
      </w:r>
      <w:proofErr w:type="spellStart"/>
      <w:r>
        <w:t>ScholarOne</w:t>
      </w:r>
      <w:r w:rsidR="009C7D17" w:rsidRPr="00065755">
        <w:t>Manuscripts</w:t>
      </w:r>
      <w:proofErr w:type="spellEnd"/>
    </w:p>
    <w:p w:rsidR="00C621D6" w:rsidRPr="001C50D7" w:rsidRDefault="00C621D6" w:rsidP="005C1ACF">
      <w:pPr>
        <w:tabs>
          <w:tab w:val="left" w:pos="360"/>
        </w:tabs>
        <w:autoSpaceDE w:val="0"/>
        <w:autoSpaceDN w:val="0"/>
        <w:adjustRightInd w:val="0"/>
        <w:ind w:firstLineChars="100" w:firstLine="200"/>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w:t>
      </w:r>
      <w:proofErr w:type="spellStart"/>
      <w:r w:rsidRPr="001C50D7">
        <w:t>pdf</w:t>
      </w:r>
      <w:proofErr w:type="spellEnd"/>
      <w:r w:rsidRPr="001C50D7">
        <w:t xml:space="preserve"> file.  If you have any questions regarding the final submission process, please contact the administrative contact for the journal. </w:t>
      </w:r>
    </w:p>
    <w:p w:rsidR="00C621D6" w:rsidRPr="001C50D7" w:rsidRDefault="00C621D6" w:rsidP="0002789C">
      <w:pPr>
        <w:tabs>
          <w:tab w:val="left" w:pos="360"/>
        </w:tabs>
        <w:autoSpaceDE w:val="0"/>
        <w:autoSpaceDN w:val="0"/>
        <w:adjustRightInd w:val="0"/>
        <w:ind w:firstLine="360"/>
        <w:rPr>
          <w:color w:val="000000"/>
        </w:rPr>
      </w:pP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will be sent. </w:t>
      </w:r>
    </w:p>
    <w:p w:rsidR="009C7D17" w:rsidRDefault="00C2378A" w:rsidP="0002789C">
      <w:pPr>
        <w:pStyle w:val="Text"/>
        <w:jc w:val="left"/>
      </w:pPr>
      <w:r>
        <w:rPr>
          <w:rFonts w:ascii="Helv" w:hAnsi="Helv" w:cs="Helv"/>
          <w:color w:val="000000"/>
        </w:rPr>
        <w:br/>
      </w:r>
    </w:p>
    <w:p w:rsidR="00E97B99" w:rsidRPr="005813F5" w:rsidRDefault="00E97B99" w:rsidP="0002789C">
      <w:pPr>
        <w:pStyle w:val="2"/>
      </w:pPr>
      <w:r w:rsidRPr="005813F5">
        <w:t>Copyright Form</w:t>
      </w:r>
    </w:p>
    <w:p w:rsidR="00E97B99" w:rsidRDefault="009069B7" w:rsidP="00220D23">
      <w:pPr>
        <w:pStyle w:val="Text"/>
        <w:suppressAutoHyphens/>
        <w:wordWrap w:val="0"/>
        <w:ind w:firstLine="204"/>
        <w:jc w:val="left"/>
      </w:pPr>
      <w:r>
        <w:t>A</w:t>
      </w:r>
      <w:r w:rsidR="00E97B99" w:rsidRPr="005813F5">
        <w:t xml:space="preserve"> </w:t>
      </w:r>
      <w:r w:rsidR="005813F5">
        <w:rPr>
          <w:rFonts w:hint="eastAsia"/>
          <w:lang w:eastAsia="zh-CN"/>
        </w:rPr>
        <w:t>CPSS</w:t>
      </w:r>
      <w:r w:rsidR="00E97B99" w:rsidRPr="005813F5">
        <w:t xml:space="preserve"> copyright form should accompany your </w:t>
      </w:r>
      <w:r w:rsidR="00220D23">
        <w:rPr>
          <w:rFonts w:hint="eastAsia"/>
          <w:lang w:eastAsia="zh-CN"/>
        </w:rPr>
        <w:t xml:space="preserve">initial </w:t>
      </w:r>
      <w:r w:rsidR="00E97B99" w:rsidRPr="005813F5">
        <w:t>sub</w:t>
      </w:r>
      <w:r w:rsidR="00220D23">
        <w:rPr>
          <w:rFonts w:hint="eastAsia"/>
          <w:lang w:eastAsia="zh-CN"/>
        </w:rPr>
        <w:t>-</w:t>
      </w:r>
      <w:r w:rsidR="00E97B99" w:rsidRPr="005813F5">
        <w:t>miss</w:t>
      </w:r>
      <w:r>
        <w:t>ion</w:t>
      </w:r>
      <w:r w:rsidR="00220D23">
        <w:rPr>
          <w:rFonts w:hint="eastAsia"/>
          <w:lang w:eastAsia="zh-CN"/>
        </w:rPr>
        <w:t xml:space="preserve"> of the author</w:t>
      </w:r>
      <w:r w:rsidR="00220D23">
        <w:rPr>
          <w:lang w:eastAsia="zh-CN"/>
        </w:rPr>
        <w:t>’</w:t>
      </w:r>
      <w:r w:rsidR="00220D23">
        <w:rPr>
          <w:rFonts w:hint="eastAsia"/>
          <w:lang w:eastAsia="zh-CN"/>
        </w:rPr>
        <w:t>s manuscript</w:t>
      </w:r>
      <w:r w:rsidR="00220D23">
        <w:t>. You can get a</w:t>
      </w:r>
      <w:r w:rsidR="00E97B99" w:rsidRPr="005813F5">
        <w:t xml:space="preserve"> .doc version at</w:t>
      </w:r>
      <w:r w:rsidR="00220D23">
        <w:rPr>
          <w:rFonts w:hint="eastAsia"/>
        </w:rPr>
        <w:t xml:space="preserve"> </w:t>
      </w:r>
      <w:r w:rsidR="00220D23" w:rsidRPr="00220D23">
        <w:t>http://tpea.cpss.org.cn/uploads/soft/161205/1_1454238671.docx</w:t>
      </w:r>
      <w:r w:rsidR="00E97B99" w:rsidRPr="00220D23">
        <w:t>.</w:t>
      </w:r>
      <w:r w:rsidR="00E97B99" w:rsidRPr="005813F5">
        <w:t xml:space="preserve"> Authors are responsible for obtaining any security clearances.</w:t>
      </w:r>
    </w:p>
    <w:p w:rsidR="005D72BB" w:rsidRDefault="005D72BB" w:rsidP="009069B7">
      <w:pPr>
        <w:pStyle w:val="1"/>
      </w:pPr>
      <w:r>
        <w:t>Editorial Policy</w:t>
      </w:r>
    </w:p>
    <w:p w:rsidR="005D72BB" w:rsidRDefault="005D72BB" w:rsidP="0002789C">
      <w:pPr>
        <w:pStyle w:val="Text"/>
        <w:jc w:val="left"/>
      </w:pPr>
      <w:r>
        <w:t xml:space="preserve">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w:t>
      </w:r>
      <w:r w:rsidR="00330937">
        <w:t xml:space="preserve">before submitting a paper. The </w:t>
      </w:r>
      <w:r w:rsidR="00330937">
        <w:rPr>
          <w:rFonts w:hint="eastAsia"/>
          <w:lang w:eastAsia="zh-CN"/>
        </w:rPr>
        <w:t>CPSS</w:t>
      </w:r>
      <w:r>
        <w:t xml:space="preserve"> Transactions </w:t>
      </w:r>
      <w:r w:rsidR="00330937" w:rsidRPr="00330937">
        <w:t>Editorial Office</w:t>
      </w:r>
      <w:r>
        <w:t xml:space="preserve"> strongly discourages </w:t>
      </w:r>
      <w:r>
        <w:lastRenderedPageBreak/>
        <w:t>courtesy authorship. It is the obligation of the authors to cite relevant prior work.</w:t>
      </w:r>
    </w:p>
    <w:p w:rsidR="005D72BB" w:rsidRDefault="005D72BB" w:rsidP="0002789C">
      <w:pPr>
        <w:pStyle w:val="Text"/>
        <w:jc w:val="left"/>
      </w:pPr>
      <w:r>
        <w:t>At least two reviews are required for every paper submitted. Indecipherable English is a valid reason for rejection. There is a service available that will help you improve your English for a fee</w:t>
      </w:r>
      <w:r w:rsidR="004E7042">
        <w:rPr>
          <w:rFonts w:hint="eastAsia"/>
          <w:lang w:eastAsia="zh-CN"/>
        </w:rPr>
        <w:t xml:space="preserve">. </w:t>
      </w:r>
      <w:r>
        <w:t xml:space="preserve">Authors of rejected papers may </w:t>
      </w:r>
      <w:r w:rsidR="00E965C5">
        <w:t>revise and resubmit them a</w:t>
      </w:r>
      <w:r>
        <w:t>s regular papers, whereupon they will be reviewed by two new referees.</w:t>
      </w:r>
    </w:p>
    <w:p w:rsidR="005D72BB" w:rsidRDefault="005D72BB" w:rsidP="0002789C">
      <w:pPr>
        <w:pStyle w:val="Text"/>
        <w:jc w:val="left"/>
      </w:pPr>
    </w:p>
    <w:p w:rsidR="005D72BB" w:rsidRDefault="005D72BB" w:rsidP="009069B7">
      <w:pPr>
        <w:pStyle w:val="1"/>
      </w:pPr>
      <w:r>
        <w:t>Publication Principles</w:t>
      </w:r>
    </w:p>
    <w:p w:rsidR="005D72BB" w:rsidRDefault="005D72BB" w:rsidP="0002789C">
      <w:pPr>
        <w:pStyle w:val="Text"/>
        <w:jc w:val="left"/>
      </w:pPr>
      <w:r>
        <w:t xml:space="preserve">The two types of contents of </w:t>
      </w:r>
      <w:r w:rsidR="00B65BD3">
        <w:t xml:space="preserve">that are published </w:t>
      </w:r>
      <w:r>
        <w:t>are</w:t>
      </w:r>
      <w:r w:rsidR="00B65BD3">
        <w:t>;</w:t>
      </w:r>
      <w:r>
        <w:t xml:space="preserve"> 1) peer-reviewed and 2) archival. </w:t>
      </w:r>
      <w:r w:rsidR="004E7042" w:rsidRPr="006F5BD5">
        <w:rPr>
          <w:rFonts w:hint="eastAsia"/>
          <w:lang w:eastAsia="zh-CN"/>
        </w:rPr>
        <w:t>CPSS</w:t>
      </w:r>
      <w:r w:rsidR="004E7042" w:rsidRPr="006F5BD5">
        <w:t xml:space="preserve"> Transactions Editorial Office</w:t>
      </w:r>
      <w:r w:rsidRPr="006F5BD5">
        <w:t xml:space="preserve"> publishes scholarly articles</w:t>
      </w:r>
      <w:r>
        <w:t xml:space="preserve"> of archival value as well as tutorial expositions and critical reviews of classical subjects and topics of current interest. </w:t>
      </w:r>
    </w:p>
    <w:p w:rsidR="005D72BB" w:rsidRDefault="005D72BB" w:rsidP="0002789C">
      <w:pPr>
        <w:pStyle w:val="Text"/>
        <w:jc w:val="left"/>
      </w:pPr>
      <w:r>
        <w:t>Authors should consider the following points:</w:t>
      </w:r>
    </w:p>
    <w:p w:rsidR="005D72BB" w:rsidRDefault="005D72BB" w:rsidP="0002789C">
      <w:pPr>
        <w:pStyle w:val="Text"/>
        <w:numPr>
          <w:ilvl w:val="0"/>
          <w:numId w:val="18"/>
        </w:numPr>
        <w:jc w:val="left"/>
      </w:pPr>
      <w:r>
        <w:t xml:space="preserve">Technical papers submitted for publication must advance the state of knowledge and must cite relevant prior work. </w:t>
      </w:r>
    </w:p>
    <w:p w:rsidR="005D72BB" w:rsidRDefault="005D72BB" w:rsidP="0002789C">
      <w:pPr>
        <w:pStyle w:val="Text"/>
        <w:numPr>
          <w:ilvl w:val="0"/>
          <w:numId w:val="18"/>
        </w:numPr>
        <w:jc w:val="left"/>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02789C">
      <w:pPr>
        <w:pStyle w:val="Text"/>
        <w:numPr>
          <w:ilvl w:val="0"/>
          <w:numId w:val="18"/>
        </w:numPr>
        <w:jc w:val="left"/>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02789C">
      <w:pPr>
        <w:pStyle w:val="Text"/>
        <w:numPr>
          <w:ilvl w:val="0"/>
          <w:numId w:val="18"/>
        </w:numPr>
        <w:jc w:val="left"/>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Default="005D72BB" w:rsidP="0002789C">
      <w:pPr>
        <w:pStyle w:val="Text"/>
        <w:numPr>
          <w:ilvl w:val="0"/>
          <w:numId w:val="18"/>
        </w:numPr>
        <w:jc w:val="left"/>
      </w:pPr>
      <w:r>
        <w:t>Papers that describe ongoing work or announce the latest technical achievement, which are suitable for presentation at a professional conference, may not be a</w:t>
      </w:r>
      <w:r w:rsidR="00B65BD3">
        <w:t>ppropriate for publication.</w:t>
      </w:r>
    </w:p>
    <w:p w:rsidR="005D72BB" w:rsidRDefault="005D72BB" w:rsidP="0002789C">
      <w:pPr>
        <w:pStyle w:val="Text"/>
        <w:ind w:firstLine="0"/>
        <w:jc w:val="left"/>
      </w:pPr>
    </w:p>
    <w:p w:rsidR="00E97402" w:rsidRDefault="00E97402" w:rsidP="005C1ACF">
      <w:pPr>
        <w:pStyle w:val="ReferenceHead"/>
      </w:pPr>
      <w:r>
        <w:t>References</w:t>
      </w:r>
    </w:p>
    <w:p w:rsidR="00C11E83" w:rsidRDefault="00C11E8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Default="00C11E83" w:rsidP="0002789C">
      <w:pPr>
        <w:pStyle w:val="References"/>
        <w:jc w:val="left"/>
      </w:pPr>
      <w:r>
        <w:t xml:space="preserve">J. K. Author, “Title of chapter in the book,” in </w:t>
      </w:r>
      <w:r>
        <w:rPr>
          <w:rFonts w:ascii="TimesNewRomanPS-ItalicMT" w:hAnsi="TimesNewRomanPS-ItalicMT" w:cs="TimesNewRomanPS-ItalicMT"/>
          <w:i/>
          <w:iCs/>
        </w:rPr>
        <w:t xml:space="preserve">Title of His Published Book, </w:t>
      </w:r>
      <w:proofErr w:type="spellStart"/>
      <w:r>
        <w:rPr>
          <w:rFonts w:ascii="TimesNewRomanPS-ItalicMT" w:hAnsi="TimesNewRomanPS-ItalicMT" w:cs="TimesNewRomanPS-ItalicMT"/>
          <w:i/>
          <w:iCs/>
        </w:rPr>
        <w:t>x</w:t>
      </w:r>
      <w:r>
        <w:t>th</w:t>
      </w:r>
      <w:proofErr w:type="spellEnd"/>
      <w:r>
        <w:t xml:space="preserve"> ed. City of Publisher, Country if not</w:t>
      </w:r>
    </w:p>
    <w:p w:rsidR="00C11E83" w:rsidRDefault="00C11E83" w:rsidP="0002789C">
      <w:pPr>
        <w:pStyle w:val="References"/>
        <w:jc w:val="left"/>
        <w:rPr>
          <w:rFonts w:ascii="TimesNewRomanPS-ItalicMT" w:hAnsi="TimesNewRomanPS-ItalicMT" w:cs="TimesNewRomanPS-ItalicMT"/>
          <w:i/>
          <w:iCs/>
        </w:rPr>
      </w:pPr>
      <w:r>
        <w:t xml:space="preserve">USA: Abbrev. </w:t>
      </w:r>
      <w:proofErr w:type="gramStart"/>
      <w:r>
        <w:t>of</w:t>
      </w:r>
      <w:proofErr w:type="gramEnd"/>
      <w:r>
        <w:t xml:space="preserve"> Publisher, year, </w:t>
      </w:r>
      <w:proofErr w:type="spellStart"/>
      <w:r>
        <w:t>ch.</w:t>
      </w:r>
      <w:r>
        <w:rPr>
          <w:rFonts w:ascii="TimesNewRomanPS-ItalicMT" w:hAnsi="TimesNewRomanPS-ItalicMT" w:cs="TimesNewRomanPS-ItalicMT"/>
          <w:i/>
          <w:iCs/>
        </w:rPr>
        <w:t>x</w:t>
      </w:r>
      <w:proofErr w:type="spellEnd"/>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rsidR="00C11E83" w:rsidRDefault="00C11E83" w:rsidP="0002789C">
      <w:pPr>
        <w:widowControl w:val="0"/>
        <w:autoSpaceDE w:val="0"/>
        <w:autoSpaceDN w:val="0"/>
        <w:adjustRightInd w:val="0"/>
        <w:ind w:right="-20"/>
        <w:rPr>
          <w:color w:val="000000"/>
        </w:rPr>
      </w:pPr>
      <w:r>
        <w:rPr>
          <w:i/>
          <w:iCs/>
          <w:color w:val="000000"/>
        </w:rPr>
        <w:t>Examples:</w:t>
      </w:r>
    </w:p>
    <w:p w:rsidR="00C11E83" w:rsidRDefault="00C11E83" w:rsidP="0002789C">
      <w:pPr>
        <w:pStyle w:val="References"/>
        <w:jc w:val="left"/>
      </w:pPr>
      <w:r>
        <w:t>G.O.Y</w:t>
      </w:r>
      <w:r>
        <w:rPr>
          <w:spacing w:val="1"/>
        </w:rPr>
        <w:t>o</w:t>
      </w:r>
      <w:r>
        <w:t>un</w:t>
      </w:r>
      <w:r>
        <w:rPr>
          <w:spacing w:val="1"/>
        </w:rPr>
        <w:t>g</w:t>
      </w:r>
      <w:proofErr w:type="gramStart"/>
      <w:r>
        <w:t>,“</w:t>
      </w:r>
      <w:proofErr w:type="spellStart"/>
      <w:proofErr w:type="gramEnd"/>
      <w:r>
        <w:t>Sy</w:t>
      </w:r>
      <w:r>
        <w:rPr>
          <w:spacing w:val="1"/>
        </w:rPr>
        <w:t>n</w:t>
      </w:r>
      <w:r>
        <w:t>t</w:t>
      </w:r>
      <w:r>
        <w:rPr>
          <w:spacing w:val="1"/>
        </w:rPr>
        <w:t>h</w:t>
      </w:r>
      <w:r>
        <w:t>eticstr</w:t>
      </w:r>
      <w:r>
        <w:rPr>
          <w:spacing w:val="1"/>
        </w:rPr>
        <w:t>u</w:t>
      </w:r>
      <w:r>
        <w:t>ct</w:t>
      </w:r>
      <w:r>
        <w:rPr>
          <w:spacing w:val="1"/>
        </w:rPr>
        <w:t>ur</w:t>
      </w:r>
      <w:r>
        <w:t>eofi</w:t>
      </w:r>
      <w:r>
        <w:rPr>
          <w:spacing w:val="1"/>
        </w:rPr>
        <w:t>n</w:t>
      </w:r>
      <w:r>
        <w:t>d</w:t>
      </w:r>
      <w:r>
        <w:rPr>
          <w:spacing w:val="1"/>
        </w:rPr>
        <w:t>u</w:t>
      </w:r>
      <w:r>
        <w:t>str</w:t>
      </w:r>
      <w:r>
        <w:rPr>
          <w:spacing w:val="-2"/>
        </w:rPr>
        <w:t>i</w:t>
      </w:r>
      <w:r>
        <w:t>al</w:t>
      </w:r>
      <w:proofErr w:type="spellEnd"/>
      <w:r>
        <w:rPr>
          <w:spacing w:val="1"/>
        </w:rPr>
        <w:t xml:space="preserve"> </w:t>
      </w:r>
      <w:proofErr w:type="spellStart"/>
      <w:r>
        <w:rPr>
          <w:spacing w:val="1"/>
        </w:rPr>
        <w:t>p</w:t>
      </w:r>
      <w:r>
        <w:t>lastics,”in</w:t>
      </w:r>
      <w:proofErr w:type="spellEnd"/>
      <w:r>
        <w:t xml:space="preserve"> </w:t>
      </w:r>
      <w:r>
        <w:rPr>
          <w:i/>
          <w:iCs/>
        </w:rPr>
        <w:t>Pl</w:t>
      </w:r>
      <w:r>
        <w:rPr>
          <w:i/>
          <w:iCs/>
          <w:spacing w:val="1"/>
        </w:rPr>
        <w:t>a</w:t>
      </w:r>
      <w:r>
        <w:rPr>
          <w:i/>
          <w:iCs/>
        </w:rPr>
        <w:t xml:space="preserve">stics, </w:t>
      </w:r>
      <w:r>
        <w:t>2</w:t>
      </w:r>
      <w:r>
        <w:rPr>
          <w:spacing w:val="-1"/>
        </w:rPr>
        <w:t>n</w:t>
      </w:r>
      <w:r>
        <w:t>ded</w:t>
      </w:r>
      <w:r>
        <w:rPr>
          <w:spacing w:val="-1"/>
        </w:rPr>
        <w:t>.</w:t>
      </w:r>
      <w:r>
        <w:t xml:space="preserve">, vol. </w:t>
      </w:r>
      <w:r>
        <w:rPr>
          <w:spacing w:val="-1"/>
        </w:rPr>
        <w:t>3</w:t>
      </w:r>
      <w:r>
        <w:t>, J. Pet</w:t>
      </w:r>
      <w:r>
        <w:rPr>
          <w:spacing w:val="-1"/>
        </w:rPr>
        <w:t>e</w:t>
      </w:r>
      <w:r>
        <w:t xml:space="preserve">rs, </w:t>
      </w:r>
      <w:r>
        <w:rPr>
          <w:spacing w:val="-1"/>
        </w:rPr>
        <w:t>E</w:t>
      </w:r>
      <w:r>
        <w:rPr>
          <w:spacing w:val="1"/>
        </w:rPr>
        <w:t>d</w:t>
      </w:r>
      <w:r>
        <w:t>. N</w:t>
      </w:r>
      <w:r>
        <w:rPr>
          <w:spacing w:val="-1"/>
        </w:rPr>
        <w:t>e</w:t>
      </w:r>
      <w:r>
        <w:t>w Y</w:t>
      </w:r>
      <w:r>
        <w:rPr>
          <w:spacing w:val="-1"/>
        </w:rPr>
        <w:t>o</w:t>
      </w:r>
      <w:r>
        <w:t>r</w:t>
      </w:r>
      <w:r>
        <w:rPr>
          <w:spacing w:val="-1"/>
        </w:rPr>
        <w:t>k</w:t>
      </w:r>
      <w:r>
        <w:t>: McGraw-Hill</w:t>
      </w:r>
      <w:proofErr w:type="gramStart"/>
      <w:r>
        <w:t>,</w:t>
      </w:r>
      <w:r>
        <w:rPr>
          <w:spacing w:val="1"/>
        </w:rPr>
        <w:t>1</w:t>
      </w:r>
      <w:r>
        <w:t>96</w:t>
      </w:r>
      <w:r>
        <w:rPr>
          <w:spacing w:val="1"/>
        </w:rPr>
        <w:t>4</w:t>
      </w:r>
      <w:r>
        <w:t>,p</w:t>
      </w:r>
      <w:r>
        <w:rPr>
          <w:spacing w:val="1"/>
        </w:rPr>
        <w:t>p</w:t>
      </w:r>
      <w:r>
        <w:t>.1</w:t>
      </w:r>
      <w:r>
        <w:rPr>
          <w:spacing w:val="1"/>
        </w:rPr>
        <w:t>5</w:t>
      </w:r>
      <w:proofErr w:type="gramEnd"/>
      <w:r>
        <w:t>–6</w:t>
      </w:r>
      <w:r>
        <w:rPr>
          <w:spacing w:val="1"/>
        </w:rPr>
        <w:t>4</w:t>
      </w:r>
      <w:r>
        <w:t>.</w:t>
      </w:r>
    </w:p>
    <w:p w:rsidR="00C11E83" w:rsidRDefault="00C11E83" w:rsidP="0002789C">
      <w:pPr>
        <w:pStyle w:val="References"/>
        <w:jc w:val="left"/>
        <w:rPr>
          <w:spacing w:val="-1"/>
        </w:rPr>
      </w:pPr>
      <w:r>
        <w:rPr>
          <w:spacing w:val="6"/>
        </w:rPr>
        <w:t>W</w:t>
      </w:r>
      <w:r>
        <w:rPr>
          <w:spacing w:val="5"/>
        </w:rPr>
        <w:t>.</w:t>
      </w:r>
      <w:r>
        <w:rPr>
          <w:spacing w:val="6"/>
        </w:rPr>
        <w:t>-</w:t>
      </w:r>
      <w:proofErr w:type="spellStart"/>
      <w:r>
        <w:rPr>
          <w:spacing w:val="5"/>
        </w:rPr>
        <w:t>K</w:t>
      </w:r>
      <w:r>
        <w:t>.</w:t>
      </w:r>
      <w:r>
        <w:rPr>
          <w:spacing w:val="6"/>
        </w:rPr>
        <w:t>Ch</w:t>
      </w:r>
      <w:r>
        <w:rPr>
          <w:spacing w:val="5"/>
        </w:rPr>
        <w:t>e</w:t>
      </w:r>
      <w:r>
        <w:rPr>
          <w:spacing w:val="7"/>
        </w:rPr>
        <w:t>n</w:t>
      </w:r>
      <w:proofErr w:type="gramStart"/>
      <w:r>
        <w:t>,</w:t>
      </w:r>
      <w:r>
        <w:rPr>
          <w:i/>
          <w:iCs/>
          <w:spacing w:val="6"/>
        </w:rPr>
        <w:t>Linea</w:t>
      </w:r>
      <w:r>
        <w:rPr>
          <w:i/>
          <w:iCs/>
        </w:rPr>
        <w:t>r</w:t>
      </w:r>
      <w:r>
        <w:rPr>
          <w:i/>
          <w:iCs/>
          <w:spacing w:val="6"/>
        </w:rPr>
        <w:t>Network</w:t>
      </w:r>
      <w:r>
        <w:rPr>
          <w:i/>
          <w:iCs/>
        </w:rPr>
        <w:t>s</w:t>
      </w:r>
      <w:r>
        <w:rPr>
          <w:i/>
          <w:iCs/>
          <w:spacing w:val="6"/>
        </w:rPr>
        <w:t>an</w:t>
      </w:r>
      <w:r>
        <w:rPr>
          <w:i/>
          <w:iCs/>
        </w:rPr>
        <w:t>d</w:t>
      </w:r>
      <w:r>
        <w:rPr>
          <w:i/>
          <w:iCs/>
          <w:spacing w:val="6"/>
        </w:rPr>
        <w:t>Syst</w:t>
      </w:r>
      <w:r>
        <w:rPr>
          <w:i/>
          <w:iCs/>
          <w:spacing w:val="5"/>
        </w:rPr>
        <w:t>e</w:t>
      </w:r>
      <w:r>
        <w:rPr>
          <w:i/>
          <w:iCs/>
          <w:spacing w:val="6"/>
        </w:rPr>
        <w:t>ms</w:t>
      </w:r>
      <w:r>
        <w:rPr>
          <w:i/>
          <w:iCs/>
        </w:rPr>
        <w:t>.</w:t>
      </w:r>
      <w:r>
        <w:rPr>
          <w:spacing w:val="5"/>
        </w:rPr>
        <w:t>B</w:t>
      </w:r>
      <w:r>
        <w:rPr>
          <w:spacing w:val="6"/>
        </w:rPr>
        <w:t>el</w:t>
      </w:r>
      <w:r>
        <w:rPr>
          <w:spacing w:val="4"/>
        </w:rPr>
        <w:t>m</w:t>
      </w:r>
      <w:r>
        <w:rPr>
          <w:spacing w:val="6"/>
        </w:rPr>
        <w:t>ont</w:t>
      </w:r>
      <w:proofErr w:type="spellEnd"/>
      <w:proofErr w:type="gramEnd"/>
      <w:r>
        <w:t xml:space="preserve">, </w:t>
      </w:r>
      <w:proofErr w:type="spellStart"/>
      <w:r>
        <w:rPr>
          <w:spacing w:val="-1"/>
        </w:rPr>
        <w:t>C</w:t>
      </w:r>
      <w:r>
        <w:t>A:</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proofErr w:type="spellEnd"/>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02789C">
      <w:pPr>
        <w:widowControl w:val="0"/>
        <w:autoSpaceDE w:val="0"/>
        <w:autoSpaceDN w:val="0"/>
        <w:adjustRightInd w:val="0"/>
        <w:spacing w:before="1" w:line="230" w:lineRule="exact"/>
        <w:ind w:left="361" w:right="250" w:hanging="360"/>
        <w:rPr>
          <w:color w:val="000000"/>
        </w:rPr>
      </w:pPr>
    </w:p>
    <w:p w:rsidR="00C11E83" w:rsidRDefault="00C11E8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Default="00C11E83" w:rsidP="0002789C">
      <w:pPr>
        <w:pStyle w:val="References"/>
        <w:jc w:val="left"/>
      </w:pPr>
      <w:r>
        <w:t xml:space="preserve">J. K. Author, “Name of paper,” </w:t>
      </w:r>
      <w:r>
        <w:rPr>
          <w:rFonts w:ascii="TimesNewRomanPS-ItalicMT" w:hAnsi="TimesNewRomanPS-ItalicMT" w:cs="TimesNewRomanPS-ItalicMT"/>
          <w:i/>
          <w:iCs/>
        </w:rPr>
        <w:t>Abbrev. Title of Periodical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rsidR="00C11E83" w:rsidRPr="00A472F1" w:rsidRDefault="00C11E83" w:rsidP="0002789C">
      <w:pPr>
        <w:autoSpaceDE w:val="0"/>
        <w:autoSpaceDN w:val="0"/>
        <w:adjustRightInd w:val="0"/>
        <w:rPr>
          <w:rFonts w:ascii="TimesNewRomanPSMT" w:hAnsi="TimesNewRomanPSMT" w:cs="TimesNewRomanPSMT"/>
          <w:i/>
        </w:rPr>
      </w:pPr>
      <w:r>
        <w:rPr>
          <w:rFonts w:ascii="TimesNewRomanPSMT" w:hAnsi="TimesNewRomanPSMT" w:cs="TimesNewRomanPSMT"/>
          <w:i/>
        </w:rPr>
        <w:lastRenderedPageBreak/>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02789C">
      <w:pPr>
        <w:pStyle w:val="References"/>
        <w:jc w:val="left"/>
      </w:pPr>
      <w:r w:rsidRPr="007F7AA6">
        <w:t xml:space="preserve">J. U. </w:t>
      </w:r>
      <w:proofErr w:type="spellStart"/>
      <w:r w:rsidRPr="007F7AA6">
        <w:t>Duncombe</w:t>
      </w:r>
      <w:proofErr w:type="spellEnd"/>
      <w:r w:rsidRPr="007F7AA6">
        <w:t xml:space="preserv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rsidR="00C11E83" w:rsidRPr="007F7AA6" w:rsidRDefault="00C11E83" w:rsidP="0002789C">
      <w:pPr>
        <w:pStyle w:val="References"/>
        <w:jc w:val="left"/>
      </w:pPr>
      <w:r w:rsidRPr="007F7AA6">
        <w:t>E. P. Wigner, “Theory of traveling-wave optical laser,”</w:t>
      </w:r>
      <w:proofErr w:type="spellStart"/>
      <w:r w:rsidRPr="00B65BD3">
        <w:rPr>
          <w:i/>
        </w:rPr>
        <w:t>Phys</w:t>
      </w:r>
      <w:proofErr w:type="spellEnd"/>
      <w:r w:rsidRPr="00B65BD3">
        <w:rPr>
          <w:i/>
        </w:rPr>
        <w:t>. Rev</w:t>
      </w:r>
      <w:r w:rsidRPr="007F7AA6">
        <w:t xml:space="preserve">., </w:t>
      </w:r>
      <w:r w:rsidR="00F3481E">
        <w:br/>
      </w:r>
      <w:r w:rsidRPr="007F7AA6">
        <w:t>vol. 134, pp. A635–A646, Dec. 1965.</w:t>
      </w:r>
    </w:p>
    <w:p w:rsidR="00C11E83" w:rsidRPr="007F7AA6" w:rsidRDefault="00C11E83" w:rsidP="0002789C">
      <w:pPr>
        <w:pStyle w:val="References"/>
        <w:jc w:val="left"/>
      </w:pPr>
      <w:r w:rsidRPr="007F7AA6">
        <w:t xml:space="preserve">E. H. Miller, “A note on reflector arrays,” </w:t>
      </w:r>
      <w:r w:rsidRPr="00B65BD3">
        <w:rPr>
          <w:i/>
        </w:rPr>
        <w:t xml:space="preserve">IEEE </w:t>
      </w:r>
      <w:proofErr w:type="spellStart"/>
      <w:r w:rsidRPr="00B65BD3">
        <w:rPr>
          <w:i/>
        </w:rPr>
        <w:t>Trans.Antennas</w:t>
      </w:r>
      <w:proofErr w:type="spellEnd"/>
      <w:r w:rsidRPr="00B65BD3">
        <w:rPr>
          <w:i/>
        </w:rPr>
        <w:t xml:space="preserve"> </w:t>
      </w:r>
      <w:proofErr w:type="spellStart"/>
      <w:r w:rsidRPr="00B65BD3">
        <w:rPr>
          <w:i/>
        </w:rPr>
        <w:t>Propagat</w:t>
      </w:r>
      <w:proofErr w:type="spellEnd"/>
      <w:r w:rsidRPr="007F7AA6">
        <w:t>., to be published.</w:t>
      </w:r>
    </w:p>
    <w:p w:rsidR="00C11E83" w:rsidRDefault="00C11E83" w:rsidP="0002789C">
      <w:pPr>
        <w:widowControl w:val="0"/>
        <w:autoSpaceDE w:val="0"/>
        <w:autoSpaceDN w:val="0"/>
        <w:adjustRightInd w:val="0"/>
        <w:spacing w:line="229" w:lineRule="exact"/>
        <w:ind w:left="361" w:right="-20"/>
        <w:rPr>
          <w:color w:val="000000"/>
        </w:rPr>
      </w:pPr>
    </w:p>
    <w:p w:rsidR="00C11E83" w:rsidRDefault="00C11E8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Default="00C11E83" w:rsidP="0002789C">
      <w:pPr>
        <w:pStyle w:val="References"/>
        <w:jc w:val="left"/>
      </w:pPr>
      <w:r>
        <w:t xml:space="preserve">J. K. Author, “Title of report,” Abbrev. Name of Co., City of Co., Abbrev. State, Rep. </w:t>
      </w:r>
      <w:proofErr w:type="gramStart"/>
      <w:r>
        <w:rPr>
          <w:rFonts w:ascii="TimesNewRomanPS-ItalicMT" w:hAnsi="TimesNewRomanPS-ItalicMT" w:cs="TimesNewRomanPS-ItalicMT"/>
          <w:i/>
          <w:iCs/>
        </w:rPr>
        <w:t>xxx</w:t>
      </w:r>
      <w:proofErr w:type="gramEnd"/>
      <w:r>
        <w:t>, year.</w:t>
      </w:r>
    </w:p>
    <w:p w:rsidR="00C11E83" w:rsidRDefault="00C11E8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02789C">
      <w:pPr>
        <w:pStyle w:val="References"/>
        <w:jc w:val="left"/>
      </w:pPr>
      <w:r>
        <w:t xml:space="preserve">E. E. </w:t>
      </w:r>
      <w:proofErr w:type="spellStart"/>
      <w:r>
        <w:t>Reber</w:t>
      </w:r>
      <w:proofErr w:type="spellEnd"/>
      <w:r>
        <w:t xml:space="preserve">, R. L. </w:t>
      </w:r>
      <w:proofErr w:type="spellStart"/>
      <w:r>
        <w:t>Michell</w:t>
      </w:r>
      <w:proofErr w:type="spellEnd"/>
      <w:r>
        <w:t xml:space="preserve">, and C. J. Carter, “Oxygen absorption in the earth’s atmosphere,” Aerospace Corp., </w:t>
      </w:r>
      <w:proofErr w:type="spellStart"/>
      <w:r>
        <w:t>LosAngeles</w:t>
      </w:r>
      <w:proofErr w:type="spellEnd"/>
      <w:r>
        <w:t>, CA, Tech. Rep. TR-0200 (4230-46)-3, Nov. 1988.</w:t>
      </w:r>
    </w:p>
    <w:p w:rsidR="00C11E83" w:rsidRDefault="00C11E83" w:rsidP="0002789C">
      <w:pPr>
        <w:pStyle w:val="References"/>
        <w:jc w:val="left"/>
      </w:pPr>
      <w:r>
        <w:t xml:space="preserve">J. H. Davis and J. R. </w:t>
      </w:r>
      <w:proofErr w:type="spellStart"/>
      <w:r>
        <w:t>Cogdell</w:t>
      </w:r>
      <w:proofErr w:type="spellEnd"/>
      <w:r>
        <w:t>, “Calibration program for the 16-foot antenna,” Elect. Eng. Res. Lab., Univ. Texas, Austin, Tech. Memo. NGL-006-69-3, Nov. 15, 1987.</w:t>
      </w:r>
    </w:p>
    <w:p w:rsidR="00C11E83" w:rsidRDefault="00C11E83" w:rsidP="0002789C">
      <w:pPr>
        <w:autoSpaceDE w:val="0"/>
        <w:autoSpaceDN w:val="0"/>
        <w:adjustRightInd w:val="0"/>
        <w:rPr>
          <w:rFonts w:ascii="TimesNewRomanPSMT" w:hAnsi="TimesNewRomanPSMT" w:cs="TimesNewRomanPSMT"/>
        </w:rPr>
      </w:pPr>
    </w:p>
    <w:p w:rsidR="00C11E83" w:rsidRDefault="00C11E8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Default="00C11E83" w:rsidP="0002789C">
      <w:pPr>
        <w:pStyle w:val="References"/>
        <w:jc w:val="left"/>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rsidR="00C11E83" w:rsidRDefault="00C11E8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02789C">
      <w:pPr>
        <w:pStyle w:val="References"/>
        <w:jc w:val="left"/>
      </w:pPr>
      <w:r>
        <w:rPr>
          <w:rFonts w:ascii="TimesNewRomanPS-ItalicMT" w:hAnsi="TimesNewRomanPS-ItalicMT" w:cs="TimesNewRomanPS-ItalicMT"/>
          <w:i/>
          <w:iCs/>
        </w:rPr>
        <w:t>Transmission Systems for Communications</w:t>
      </w:r>
      <w:r>
        <w:t>, 3rd ed., Western Electric Co., Winston-Salem, NC, 1985, pp. 44–60.</w:t>
      </w:r>
    </w:p>
    <w:p w:rsidR="00C11E83" w:rsidRDefault="00C11E83" w:rsidP="0002789C">
      <w:pPr>
        <w:pStyle w:val="References"/>
        <w:jc w:val="left"/>
      </w:pPr>
      <w:r>
        <w:rPr>
          <w:rFonts w:ascii="TimesNewRomanPS-ItalicMT" w:hAnsi="TimesNewRomanPS-ItalicMT" w:cs="TimesNewRomanPS-ItalicMT"/>
          <w:i/>
          <w:iCs/>
        </w:rPr>
        <w:t>Motorola Semiconductor Data Manual</w:t>
      </w:r>
      <w:r>
        <w:t>, Motorola Semiconductor Products Inc., Phoenix, AZ, 1989.</w:t>
      </w:r>
    </w:p>
    <w:p w:rsidR="00C11E83" w:rsidRDefault="00C11E83" w:rsidP="0002789C">
      <w:pPr>
        <w:autoSpaceDE w:val="0"/>
        <w:autoSpaceDN w:val="0"/>
        <w:adjustRightInd w:val="0"/>
        <w:rPr>
          <w:color w:val="000000"/>
        </w:rPr>
      </w:pPr>
    </w:p>
    <w:p w:rsidR="001A60B1" w:rsidRDefault="001A60B1" w:rsidP="0002789C">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p>
    <w:p w:rsidR="001A60B1" w:rsidRDefault="001A60B1" w:rsidP="0002789C">
      <w:pPr>
        <w:pStyle w:val="References"/>
        <w:jc w:val="left"/>
      </w:pPr>
      <w:r>
        <w:t>A</w:t>
      </w:r>
      <w:r>
        <w:rPr>
          <w:spacing w:val="1"/>
        </w:rPr>
        <w:t>u</w:t>
      </w:r>
      <w:r>
        <w:t>thor.(</w:t>
      </w:r>
      <w:proofErr w:type="spellStart"/>
      <w:r>
        <w:rPr>
          <w:spacing w:val="-1"/>
        </w:rPr>
        <w:t>y</w:t>
      </w:r>
      <w:r>
        <w:t>ear,</w:t>
      </w:r>
      <w:r>
        <w:rPr>
          <w:spacing w:val="-2"/>
        </w:rPr>
        <w:t>m</w:t>
      </w:r>
      <w:r>
        <w:rPr>
          <w:spacing w:val="1"/>
        </w:rPr>
        <w:t>on</w:t>
      </w:r>
      <w:r>
        <w:t>th</w:t>
      </w:r>
      <w:r>
        <w:rPr>
          <w:spacing w:val="1"/>
        </w:rPr>
        <w:t>d</w:t>
      </w:r>
      <w:r>
        <w:t>ay</w:t>
      </w:r>
      <w:proofErr w:type="spellEnd"/>
      <w:r>
        <w:t>).</w:t>
      </w:r>
      <w:r>
        <w:rPr>
          <w:i/>
          <w:iCs/>
        </w:rPr>
        <w:t>Title.</w:t>
      </w:r>
      <w:r>
        <w:t>(e</w:t>
      </w:r>
      <w:r>
        <w:rPr>
          <w:spacing w:val="1"/>
        </w:rPr>
        <w:t>d</w:t>
      </w:r>
      <w:r>
        <w:t>iti</w:t>
      </w:r>
      <w:r>
        <w:rPr>
          <w:spacing w:val="1"/>
        </w:rPr>
        <w:t>o</w:t>
      </w:r>
      <w:r>
        <w:t>n)[</w:t>
      </w:r>
      <w:proofErr w:type="spellStart"/>
      <w:r>
        <w:t>Ty</w:t>
      </w:r>
      <w:r>
        <w:rPr>
          <w:spacing w:val="1"/>
        </w:rPr>
        <w:t>p</w:t>
      </w:r>
      <w:r>
        <w:t>eof</w:t>
      </w:r>
      <w:r w:rsidRPr="008E0645">
        <w:rPr>
          <w:spacing w:val="-1"/>
        </w:rPr>
        <w:t>m</w:t>
      </w:r>
      <w:r>
        <w:t>e</w:t>
      </w:r>
      <w:r w:rsidRPr="008E0645">
        <w:rPr>
          <w:spacing w:val="1"/>
        </w:rPr>
        <w:t>d</w:t>
      </w:r>
      <w:r>
        <w:t>i</w:t>
      </w:r>
      <w:r w:rsidRPr="008E0645">
        <w:rPr>
          <w:spacing w:val="1"/>
        </w:rPr>
        <w:t>u</w:t>
      </w:r>
      <w:r w:rsidRPr="008E0645">
        <w:rPr>
          <w:spacing w:val="-1"/>
        </w:rPr>
        <w:t>m</w:t>
      </w:r>
      <w:proofErr w:type="spellEnd"/>
      <w:r w:rsidRPr="008E0645">
        <w:rPr>
          <w:spacing w:val="-1"/>
        </w:rPr>
        <w:t>]</w:t>
      </w:r>
      <w:r>
        <w:t>.</w:t>
      </w:r>
      <w:r w:rsidRPr="008E0645">
        <w:rPr>
          <w:i/>
          <w:iCs/>
        </w:rPr>
        <w:t>volume (issue</w:t>
      </w:r>
      <w:r w:rsidRPr="008E0645">
        <w:rPr>
          <w:i/>
          <w:iCs/>
          <w:spacing w:val="-2"/>
        </w:rPr>
        <w:t>)</w:t>
      </w:r>
      <w:r w:rsidRPr="008E0645">
        <w:rPr>
          <w:i/>
          <w:iCs/>
        </w:rPr>
        <w:t>.</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rsidR="001A60B1" w:rsidRDefault="001A60B1" w:rsidP="0002789C">
      <w:pPr>
        <w:widowControl w:val="0"/>
        <w:autoSpaceDE w:val="0"/>
        <w:autoSpaceDN w:val="0"/>
        <w:adjustRightInd w:val="0"/>
        <w:spacing w:before="37"/>
        <w:ind w:right="-20"/>
        <w:rPr>
          <w:color w:val="000000"/>
        </w:rPr>
      </w:pPr>
      <w:r>
        <w:rPr>
          <w:i/>
          <w:iCs/>
          <w:color w:val="000000"/>
        </w:rPr>
        <w:t>Example:</w:t>
      </w:r>
    </w:p>
    <w:p w:rsidR="001A60B1" w:rsidRDefault="001A60B1" w:rsidP="0002789C">
      <w:pPr>
        <w:pStyle w:val="References"/>
        <w:jc w:val="left"/>
      </w:pPr>
      <w:r>
        <w:t>J. J</w:t>
      </w:r>
      <w:r>
        <w:rPr>
          <w:spacing w:val="1"/>
        </w:rPr>
        <w:t>on</w:t>
      </w:r>
      <w:r>
        <w:t>es</w:t>
      </w:r>
      <w:proofErr w:type="gramStart"/>
      <w:r>
        <w:t>.(</w:t>
      </w:r>
      <w:proofErr w:type="gramEnd"/>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proofErr w:type="gramStart"/>
      <w:r>
        <w:rPr>
          <w:i/>
          <w:iCs/>
        </w:rPr>
        <w:t>.</w:t>
      </w:r>
      <w:r>
        <w:rPr>
          <w:spacing w:val="-1"/>
        </w:rPr>
        <w:t>(</w:t>
      </w:r>
      <w:proofErr w:type="gramEnd"/>
      <w:r>
        <w:rPr>
          <w:spacing w:val="1"/>
        </w:rPr>
        <w:t>2</w:t>
      </w:r>
      <w:r>
        <w:t>nd</w:t>
      </w:r>
      <w:r>
        <w:rPr>
          <w:spacing w:val="-1"/>
        </w:rPr>
        <w:t>ed</w:t>
      </w:r>
      <w:r>
        <w:t>.)[</w:t>
      </w:r>
      <w:r>
        <w:rPr>
          <w:spacing w:val="-1"/>
        </w:rPr>
        <w:t>O</w:t>
      </w:r>
      <w:r>
        <w:t>nline</w:t>
      </w:r>
      <w:r>
        <w:rPr>
          <w:spacing w:val="-1"/>
        </w:rPr>
        <w:t>]</w:t>
      </w:r>
      <w:r>
        <w:t xml:space="preserve">. </w:t>
      </w:r>
      <w:proofErr w:type="spellStart"/>
      <w:r>
        <w:t>Available:</w:t>
      </w:r>
      <w:hyperlink r:id="rId19" w:history="1">
        <w:r>
          <w:t>htt</w:t>
        </w:r>
        <w:r>
          <w:rPr>
            <w:spacing w:val="-1"/>
          </w:rPr>
          <w:t>p</w:t>
        </w:r>
        <w:proofErr w:type="spellEnd"/>
        <w:r>
          <w:t>://www.at</w:t>
        </w:r>
        <w:r>
          <w:rPr>
            <w:spacing w:val="-2"/>
          </w:rPr>
          <w:t>m</w:t>
        </w:r>
        <w:r>
          <w:t>.com</w:t>
        </w:r>
      </w:hyperlink>
    </w:p>
    <w:p w:rsidR="001A60B1" w:rsidRDefault="001A60B1" w:rsidP="0002789C">
      <w:pPr>
        <w:widowControl w:val="0"/>
        <w:autoSpaceDE w:val="0"/>
        <w:autoSpaceDN w:val="0"/>
        <w:adjustRightInd w:val="0"/>
        <w:spacing w:before="5" w:line="140" w:lineRule="exact"/>
        <w:rPr>
          <w:color w:val="000000"/>
          <w:sz w:val="14"/>
          <w:szCs w:val="14"/>
        </w:rPr>
      </w:pPr>
    </w:p>
    <w:p w:rsidR="001A60B1" w:rsidRDefault="001A60B1" w:rsidP="0002789C">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Default="001A60B1" w:rsidP="0002789C">
      <w:pPr>
        <w:pStyle w:val="References"/>
        <w:jc w:val="left"/>
      </w:pPr>
      <w:r>
        <w:t>A</w:t>
      </w:r>
      <w:r>
        <w:rPr>
          <w:spacing w:val="1"/>
        </w:rPr>
        <w:t>u</w:t>
      </w:r>
      <w:r>
        <w:t>th</w:t>
      </w:r>
      <w:r>
        <w:rPr>
          <w:spacing w:val="1"/>
        </w:rPr>
        <w:t>o</w:t>
      </w:r>
      <w:r>
        <w:rPr>
          <w:spacing w:val="-1"/>
        </w:rPr>
        <w:t>r</w:t>
      </w:r>
      <w:r>
        <w:t>. (</w:t>
      </w:r>
      <w:proofErr w:type="gramStart"/>
      <w:r>
        <w:t>year</w:t>
      </w:r>
      <w:proofErr w:type="gramEnd"/>
      <w:r>
        <w:t xml:space="preserve">, </w:t>
      </w:r>
      <w:r>
        <w:rPr>
          <w:spacing w:val="-2"/>
        </w:rPr>
        <w:t>m</w:t>
      </w:r>
      <w:r>
        <w:rPr>
          <w:spacing w:val="1"/>
        </w:rPr>
        <w:t>on</w:t>
      </w:r>
      <w:r>
        <w:rPr>
          <w:spacing w:val="-2"/>
        </w:rPr>
        <w:t>t</w:t>
      </w:r>
      <w:r>
        <w:rPr>
          <w:spacing w:val="1"/>
        </w:rPr>
        <w:t>h</w:t>
      </w:r>
      <w:r>
        <w:rPr>
          <w:spacing w:val="-1"/>
        </w:rPr>
        <w:t>)</w:t>
      </w:r>
      <w:r>
        <w:t xml:space="preserve">. </w:t>
      </w:r>
      <w:proofErr w:type="spellStart"/>
      <w:r>
        <w:t>Title.</w:t>
      </w:r>
      <w:r>
        <w:rPr>
          <w:i/>
          <w:iCs/>
          <w:spacing w:val="-1"/>
        </w:rPr>
        <w:t>J</w:t>
      </w:r>
      <w:r>
        <w:rPr>
          <w:i/>
          <w:iCs/>
          <w:spacing w:val="1"/>
        </w:rPr>
        <w:t>ou</w:t>
      </w:r>
      <w:r>
        <w:rPr>
          <w:i/>
          <w:iCs/>
          <w:spacing w:val="-1"/>
        </w:rPr>
        <w:t>rn</w:t>
      </w:r>
      <w:r>
        <w:rPr>
          <w:i/>
          <w:iCs/>
          <w:spacing w:val="1"/>
        </w:rPr>
        <w:t>a</w:t>
      </w:r>
      <w:r>
        <w:rPr>
          <w:i/>
          <w:iCs/>
        </w:rPr>
        <w:t>l</w:t>
      </w:r>
      <w:proofErr w:type="spellEnd"/>
      <w:proofErr w:type="gramStart"/>
      <w:r>
        <w:rPr>
          <w:i/>
          <w:iCs/>
        </w:rPr>
        <w:t>.</w:t>
      </w:r>
      <w:r>
        <w:t>[</w:t>
      </w:r>
      <w:proofErr w:type="spellStart"/>
      <w:proofErr w:type="gramEnd"/>
      <w:r>
        <w:t>Ty</w:t>
      </w:r>
      <w:r>
        <w:rPr>
          <w:spacing w:val="1"/>
        </w:rPr>
        <w:t>p</w:t>
      </w:r>
      <w:r>
        <w:t>eof</w:t>
      </w:r>
      <w:proofErr w:type="spellEnd"/>
      <w:r>
        <w:t xml:space="preserve"> </w:t>
      </w:r>
      <w:r>
        <w:rPr>
          <w:spacing w:val="-1"/>
        </w:rPr>
        <w:t>m</w:t>
      </w:r>
      <w:r>
        <w:t>e</w:t>
      </w:r>
      <w:r>
        <w:rPr>
          <w:spacing w:val="1"/>
        </w:rPr>
        <w:t>d</w:t>
      </w:r>
      <w:r>
        <w:t>i</w:t>
      </w:r>
      <w:r>
        <w:rPr>
          <w:spacing w:val="1"/>
        </w:rPr>
        <w:t>u</w:t>
      </w:r>
      <w:r>
        <w:rPr>
          <w:spacing w:val="-1"/>
        </w:rPr>
        <w:t>m]</w:t>
      </w:r>
      <w:r>
        <w:t>.</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rsidR="001A60B1" w:rsidRDefault="001A60B1" w:rsidP="0002789C">
      <w:pPr>
        <w:widowControl w:val="0"/>
        <w:autoSpaceDE w:val="0"/>
        <w:autoSpaceDN w:val="0"/>
        <w:adjustRightInd w:val="0"/>
        <w:spacing w:line="239" w:lineRule="auto"/>
        <w:ind w:right="358"/>
        <w:rPr>
          <w:color w:val="000000"/>
        </w:rPr>
      </w:pPr>
      <w:r>
        <w:rPr>
          <w:i/>
          <w:iCs/>
          <w:color w:val="000000"/>
        </w:rPr>
        <w:t>Example:</w:t>
      </w:r>
    </w:p>
    <w:p w:rsidR="001A60B1" w:rsidRDefault="001A60B1" w:rsidP="0002789C">
      <w:pPr>
        <w:pStyle w:val="References"/>
        <w:jc w:val="left"/>
      </w:pPr>
      <w:r>
        <w:t xml:space="preserve">R. J. </w:t>
      </w:r>
      <w:proofErr w:type="spellStart"/>
      <w:r>
        <w:t>V</w:t>
      </w:r>
      <w:r>
        <w:rPr>
          <w:spacing w:val="-1"/>
        </w:rPr>
        <w:t>i</w:t>
      </w:r>
      <w:r>
        <w:t>d</w:t>
      </w:r>
      <w:r>
        <w:rPr>
          <w:spacing w:val="-2"/>
        </w:rPr>
        <w:t>m</w:t>
      </w:r>
      <w:r>
        <w:t>ar</w:t>
      </w:r>
      <w:proofErr w:type="spellEnd"/>
      <w:r>
        <w:t>. (1</w:t>
      </w:r>
      <w:r>
        <w:rPr>
          <w:spacing w:val="-1"/>
        </w:rPr>
        <w:t>99</w:t>
      </w:r>
      <w:r>
        <w:rPr>
          <w:spacing w:val="1"/>
        </w:rPr>
        <w:t>2</w:t>
      </w:r>
      <w:r>
        <w:t xml:space="preserve">, </w:t>
      </w:r>
      <w:r>
        <w:rPr>
          <w:spacing w:val="-1"/>
        </w:rPr>
        <w:t>Au</w:t>
      </w:r>
      <w:r>
        <w:t>g</w:t>
      </w:r>
      <w:r>
        <w:rPr>
          <w:spacing w:val="-1"/>
        </w:rPr>
        <w:t>.)</w:t>
      </w:r>
      <w:r>
        <w:t xml:space="preserve">. On </w:t>
      </w:r>
      <w:proofErr w:type="gramStart"/>
      <w:r>
        <w:t>t</w:t>
      </w:r>
      <w:r>
        <w:rPr>
          <w:spacing w:val="1"/>
        </w:rPr>
        <w:t>h</w:t>
      </w:r>
      <w:r>
        <w:t>e  use</w:t>
      </w:r>
      <w:proofErr w:type="gramEnd"/>
      <w:r>
        <w:t xml:space="preserve"> of at</w:t>
      </w:r>
      <w:r>
        <w:rPr>
          <w:spacing w:val="-2"/>
        </w:rPr>
        <w:t>m</w:t>
      </w:r>
      <w:r>
        <w:rPr>
          <w:spacing w:val="1"/>
        </w:rPr>
        <w:t>o</w:t>
      </w:r>
      <w:r>
        <w:t>sph</w:t>
      </w:r>
      <w:r>
        <w:rPr>
          <w:spacing w:val="-1"/>
        </w:rPr>
        <w:t>e</w:t>
      </w:r>
      <w:r>
        <w:t xml:space="preserve">ric </w:t>
      </w:r>
      <w:proofErr w:type="spellStart"/>
      <w:r>
        <w:rPr>
          <w:spacing w:val="10"/>
        </w:rPr>
        <w:t>pla</w:t>
      </w:r>
      <w:r>
        <w:rPr>
          <w:spacing w:val="11"/>
        </w:rPr>
        <w:t>s</w:t>
      </w:r>
      <w:r>
        <w:rPr>
          <w:spacing w:val="10"/>
        </w:rPr>
        <w:t>ma</w:t>
      </w:r>
      <w:r>
        <w:t>s</w:t>
      </w:r>
      <w:r>
        <w:rPr>
          <w:spacing w:val="11"/>
        </w:rPr>
        <w:t>a</w:t>
      </w:r>
      <w:r>
        <w:t>s</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0"/>
        </w:rPr>
        <w:t>refle</w:t>
      </w:r>
      <w:r>
        <w:rPr>
          <w:spacing w:val="11"/>
        </w:rPr>
        <w:t>c</w:t>
      </w:r>
      <w:r>
        <w:rPr>
          <w:spacing w:val="10"/>
        </w:rPr>
        <w:t>tors</w:t>
      </w:r>
      <w:proofErr w:type="spellEnd"/>
      <w:r>
        <w:t xml:space="preserve">. </w:t>
      </w:r>
      <w:proofErr w:type="spellStart"/>
      <w:r>
        <w:rPr>
          <w:i/>
          <w:iCs/>
          <w:spacing w:val="10"/>
        </w:rPr>
        <w:t>IEE</w:t>
      </w:r>
      <w:r>
        <w:rPr>
          <w:i/>
          <w:iCs/>
        </w:rPr>
        <w:t>E</w:t>
      </w:r>
      <w:r>
        <w:rPr>
          <w:i/>
          <w:iCs/>
          <w:spacing w:val="10"/>
        </w:rPr>
        <w:t>Trans</w:t>
      </w:r>
      <w:proofErr w:type="spellEnd"/>
      <w:r>
        <w:rPr>
          <w:i/>
          <w:iCs/>
          <w:spacing w:val="10"/>
        </w:rPr>
        <w:t xml:space="preserve">. </w:t>
      </w:r>
      <w:proofErr w:type="spellStart"/>
      <w:r>
        <w:rPr>
          <w:i/>
          <w:iCs/>
        </w:rPr>
        <w:t>Plas</w:t>
      </w:r>
      <w:r>
        <w:rPr>
          <w:i/>
          <w:iCs/>
          <w:spacing w:val="-1"/>
        </w:rPr>
        <w:t>m</w:t>
      </w:r>
      <w:r>
        <w:rPr>
          <w:i/>
          <w:iCs/>
        </w:rPr>
        <w:t>aSci</w:t>
      </w:r>
      <w:proofErr w:type="spellEnd"/>
      <w:proofErr w:type="gramStart"/>
      <w:r>
        <w:rPr>
          <w:i/>
          <w:iCs/>
        </w:rPr>
        <w:t>.</w:t>
      </w:r>
      <w:r>
        <w:t>[</w:t>
      </w:r>
      <w:proofErr w:type="gramEnd"/>
      <w:r>
        <w:t>O</w:t>
      </w:r>
      <w:r>
        <w:rPr>
          <w:spacing w:val="1"/>
        </w:rPr>
        <w:t>n</w:t>
      </w:r>
      <w:r>
        <w:t>li</w:t>
      </w:r>
      <w:r>
        <w:rPr>
          <w:spacing w:val="1"/>
        </w:rPr>
        <w:t>n</w:t>
      </w:r>
      <w:r>
        <w:t>e].</w:t>
      </w:r>
      <w:r>
        <w:rPr>
          <w:i/>
          <w:iCs/>
          <w:spacing w:val="-1"/>
        </w:rPr>
        <w:t>2</w:t>
      </w:r>
      <w:r>
        <w:rPr>
          <w:i/>
          <w:iCs/>
          <w:spacing w:val="1"/>
        </w:rPr>
        <w:t>1</w:t>
      </w:r>
      <w:r>
        <w:rPr>
          <w:i/>
          <w:iCs/>
          <w:spacing w:val="-1"/>
        </w:rPr>
        <w:t>(</w:t>
      </w:r>
      <w:r>
        <w:rPr>
          <w:i/>
          <w:iCs/>
          <w:spacing w:val="1"/>
        </w:rPr>
        <w:t>3</w:t>
      </w:r>
      <w:r>
        <w:rPr>
          <w:i/>
          <w:iCs/>
          <w:spacing w:val="-2"/>
        </w:rPr>
        <w:t>)</w:t>
      </w:r>
      <w:r>
        <w:rPr>
          <w:i/>
          <w:iCs/>
        </w:rPr>
        <w:t>,</w:t>
      </w:r>
      <w:r>
        <w:rPr>
          <w:spacing w:val="1"/>
        </w:rPr>
        <w:t>pp</w:t>
      </w:r>
      <w:r>
        <w:t>.</w:t>
      </w:r>
      <w:r>
        <w:rPr>
          <w:spacing w:val="1"/>
        </w:rPr>
        <w:t xml:space="preserve"> 8</w:t>
      </w:r>
      <w:r>
        <w:t>76–</w:t>
      </w:r>
      <w:r>
        <w:rPr>
          <w:spacing w:val="1"/>
        </w:rPr>
        <w:t>8</w:t>
      </w:r>
      <w:r>
        <w:t>8</w:t>
      </w:r>
      <w:r>
        <w:rPr>
          <w:spacing w:val="1"/>
        </w:rPr>
        <w:t>0</w:t>
      </w:r>
      <w:r>
        <w:t xml:space="preserve">. </w:t>
      </w:r>
      <w:proofErr w:type="spellStart"/>
      <w:r>
        <w:t>A</w:t>
      </w:r>
      <w:r>
        <w:rPr>
          <w:spacing w:val="1"/>
        </w:rPr>
        <w:t>v</w:t>
      </w:r>
      <w:r>
        <w:t>aila</w:t>
      </w:r>
      <w:r>
        <w:rPr>
          <w:spacing w:val="1"/>
        </w:rPr>
        <w:t>b</w:t>
      </w:r>
      <w:r>
        <w:t>le:</w:t>
      </w:r>
      <w:hyperlink r:id="rId20" w:history="1">
        <w:r>
          <w:t>http</w:t>
        </w:r>
        <w:proofErr w:type="spellEnd"/>
        <w:r>
          <w:t>://www.halcyon.</w:t>
        </w:r>
        <w:r>
          <w:rPr>
            <w:spacing w:val="-1"/>
          </w:rPr>
          <w:t>c</w:t>
        </w:r>
        <w:r>
          <w:rPr>
            <w:spacing w:val="1"/>
          </w:rPr>
          <w:t>o</w:t>
        </w:r>
        <w:r>
          <w:rPr>
            <w:spacing w:val="-2"/>
          </w:rPr>
          <w:t>m</w:t>
        </w:r>
        <w:r>
          <w:t>/pub</w:t>
        </w:r>
        <w:r>
          <w:rPr>
            <w:spacing w:val="-2"/>
          </w:rPr>
          <w:t>/</w:t>
        </w:r>
        <w:r>
          <w:rPr>
            <w:spacing w:val="-1"/>
          </w:rPr>
          <w:t>j</w:t>
        </w:r>
        <w:r>
          <w:t>ournals/21p</w:t>
        </w:r>
        <w:r>
          <w:rPr>
            <w:spacing w:val="-1"/>
          </w:rPr>
          <w:t>s0</w:t>
        </w:r>
        <w:r>
          <w:t>3-vid</w:t>
        </w:r>
        <w:r>
          <w:rPr>
            <w:spacing w:val="-2"/>
          </w:rPr>
          <w:t>m</w:t>
        </w:r>
        <w:r>
          <w:t>ar</w:t>
        </w:r>
      </w:hyperlink>
    </w:p>
    <w:p w:rsidR="001A60B1" w:rsidRDefault="001A60B1" w:rsidP="0002789C">
      <w:pPr>
        <w:widowControl w:val="0"/>
        <w:autoSpaceDE w:val="0"/>
        <w:autoSpaceDN w:val="0"/>
        <w:adjustRightInd w:val="0"/>
        <w:spacing w:before="9" w:line="280" w:lineRule="exact"/>
        <w:rPr>
          <w:color w:val="000000"/>
          <w:sz w:val="28"/>
          <w:szCs w:val="28"/>
        </w:rPr>
      </w:pPr>
    </w:p>
    <w:p w:rsidR="001A60B1" w:rsidRDefault="001A60B1" w:rsidP="0002789C">
      <w:pPr>
        <w:widowControl w:val="0"/>
        <w:autoSpaceDE w:val="0"/>
        <w:autoSpaceDN w:val="0"/>
        <w:adjustRightInd w:val="0"/>
        <w:spacing w:line="239" w:lineRule="auto"/>
        <w:ind w:right="-54"/>
        <w:rPr>
          <w:i/>
          <w:iCs/>
          <w:color w:val="000000"/>
          <w:spacing w:val="1"/>
        </w:rPr>
      </w:pPr>
      <w:r>
        <w:rPr>
          <w:i/>
          <w:iCs/>
          <w:color w:val="000000"/>
        </w:rPr>
        <w:t>Basic format for p</w:t>
      </w:r>
      <w:r>
        <w:rPr>
          <w:i/>
          <w:iCs/>
          <w:color w:val="000000"/>
          <w:spacing w:val="-1"/>
        </w:rPr>
        <w:t>a</w:t>
      </w:r>
      <w:r>
        <w:rPr>
          <w:i/>
          <w:iCs/>
          <w:color w:val="000000"/>
        </w:rPr>
        <w:t>pers</w:t>
      </w:r>
      <w:r w:rsidR="009069B7">
        <w:rPr>
          <w:rFonts w:hint="eastAsia"/>
          <w:i/>
          <w:iCs/>
          <w:color w:val="000000"/>
          <w:lang w:eastAsia="zh-CN"/>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p>
    <w:p w:rsidR="001A60B1" w:rsidRDefault="001A60B1" w:rsidP="0002789C">
      <w:pPr>
        <w:pStyle w:val="References"/>
        <w:jc w:val="left"/>
      </w:pPr>
      <w:r>
        <w:rPr>
          <w:spacing w:val="-1"/>
        </w:rPr>
        <w:t>A</w:t>
      </w:r>
      <w:r>
        <w:rPr>
          <w:spacing w:val="1"/>
        </w:rPr>
        <w:t>u</w:t>
      </w:r>
      <w:r>
        <w:t>t</w:t>
      </w:r>
      <w:r>
        <w:rPr>
          <w:spacing w:val="-1"/>
        </w:rPr>
        <w:t>ho</w:t>
      </w:r>
      <w:r>
        <w:rPr>
          <w:spacing w:val="1"/>
        </w:rPr>
        <w:t>r</w:t>
      </w:r>
      <w:r>
        <w:t xml:space="preserve">. </w:t>
      </w:r>
      <w:r>
        <w:rPr>
          <w:spacing w:val="1"/>
        </w:rPr>
        <w:t>(</w:t>
      </w:r>
      <w:proofErr w:type="spellStart"/>
      <w:proofErr w:type="gramStart"/>
      <w:r>
        <w:rPr>
          <w:spacing w:val="-1"/>
        </w:rPr>
        <w:t>y</w:t>
      </w:r>
      <w:r>
        <w:rPr>
          <w:spacing w:val="1"/>
        </w:rPr>
        <w:t>ear</w:t>
      </w:r>
      <w:r>
        <w:t>,</w:t>
      </w:r>
      <w:proofErr w:type="gramEnd"/>
      <w:r>
        <w:rPr>
          <w:spacing w:val="-2"/>
        </w:rPr>
        <w:t>m</w:t>
      </w:r>
      <w:r>
        <w:rPr>
          <w:spacing w:val="1"/>
        </w:rPr>
        <w:t>on</w:t>
      </w:r>
      <w:r>
        <w:rPr>
          <w:spacing w:val="-2"/>
        </w:rPr>
        <w:t>t</w:t>
      </w:r>
      <w:r>
        <w:rPr>
          <w:spacing w:val="1"/>
        </w:rPr>
        <w:t>h</w:t>
      </w:r>
      <w:proofErr w:type="spellEnd"/>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rsidR="001A60B1" w:rsidRDefault="001A60B1" w:rsidP="0002789C">
      <w:pPr>
        <w:widowControl w:val="0"/>
        <w:autoSpaceDE w:val="0"/>
        <w:autoSpaceDN w:val="0"/>
        <w:adjustRightInd w:val="0"/>
        <w:ind w:right="-20"/>
        <w:rPr>
          <w:color w:val="000000"/>
        </w:rPr>
      </w:pPr>
      <w:r>
        <w:rPr>
          <w:i/>
          <w:iCs/>
          <w:color w:val="000000"/>
        </w:rPr>
        <w:t>Example:</w:t>
      </w:r>
    </w:p>
    <w:p w:rsidR="001A60B1" w:rsidRDefault="001A60B1" w:rsidP="0002789C">
      <w:pPr>
        <w:pStyle w:val="References"/>
        <w:jc w:val="left"/>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Pr>
          <w:spacing w:val="-1"/>
        </w:rPr>
        <w:t>.</w:t>
      </w:r>
      <w:r>
        <w:t xml:space="preserve">, </w:t>
      </w:r>
      <w:r>
        <w:rPr>
          <w:spacing w:val="-1"/>
        </w:rPr>
        <w:t>M</w:t>
      </w:r>
      <w:r>
        <w:t xml:space="preserve">A. </w:t>
      </w:r>
      <w:r>
        <w:rPr>
          <w:spacing w:val="-1"/>
        </w:rPr>
        <w:t>In</w:t>
      </w:r>
      <w:r>
        <w:t>tranets: Inte</w:t>
      </w:r>
      <w:r>
        <w:rPr>
          <w:spacing w:val="-1"/>
        </w:rPr>
        <w:t>rn</w:t>
      </w:r>
      <w:r>
        <w:t>et technol</w:t>
      </w:r>
      <w:r>
        <w:rPr>
          <w:spacing w:val="-1"/>
        </w:rPr>
        <w:t>o</w:t>
      </w:r>
      <w:r>
        <w:rPr>
          <w:spacing w:val="1"/>
        </w:rPr>
        <w:t>g</w:t>
      </w:r>
      <w:r>
        <w:t>i</w:t>
      </w:r>
      <w:r>
        <w:rPr>
          <w:spacing w:val="-1"/>
        </w:rPr>
        <w:t>e</w:t>
      </w:r>
      <w:r>
        <w:t xml:space="preserve">s </w:t>
      </w:r>
      <w:proofErr w:type="spellStart"/>
      <w:r>
        <w:t>dep</w:t>
      </w:r>
      <w:r>
        <w:rPr>
          <w:spacing w:val="-2"/>
        </w:rPr>
        <w:t>l</w:t>
      </w:r>
      <w:r>
        <w:t>o</w:t>
      </w:r>
      <w:r>
        <w:rPr>
          <w:spacing w:val="-1"/>
        </w:rPr>
        <w:t>y</w:t>
      </w:r>
      <w:r>
        <w:t>edb</w:t>
      </w:r>
      <w:r>
        <w:rPr>
          <w:spacing w:val="-1"/>
        </w:rPr>
        <w:t>e</w:t>
      </w:r>
      <w:r>
        <w:t>h</w:t>
      </w:r>
      <w:r>
        <w:rPr>
          <w:spacing w:val="-2"/>
        </w:rPr>
        <w:t>i</w:t>
      </w:r>
      <w:r>
        <w:t>ndt</w:t>
      </w:r>
      <w:r>
        <w:rPr>
          <w:spacing w:val="1"/>
        </w:rPr>
        <w:t>h</w:t>
      </w:r>
      <w:r>
        <w:t>ef</w:t>
      </w:r>
      <w:r>
        <w:rPr>
          <w:spacing w:val="-2"/>
        </w:rPr>
        <w:t>i</w:t>
      </w:r>
      <w:r>
        <w:t>rew</w:t>
      </w:r>
      <w:r>
        <w:rPr>
          <w:spacing w:val="-1"/>
        </w:rPr>
        <w:t>a</w:t>
      </w:r>
      <w:r>
        <w:t>ll</w:t>
      </w:r>
      <w:proofErr w:type="spellEnd"/>
      <w:r>
        <w:t xml:space="preserve"> </w:t>
      </w:r>
      <w:proofErr w:type="spellStart"/>
      <w:r>
        <w:t>forco</w:t>
      </w:r>
      <w:r>
        <w:rPr>
          <w:spacing w:val="-1"/>
        </w:rPr>
        <w:t>rp</w:t>
      </w:r>
      <w:r>
        <w:t>or</w:t>
      </w:r>
      <w:r>
        <w:rPr>
          <w:spacing w:val="-1"/>
        </w:rPr>
        <w:t>a</w:t>
      </w:r>
      <w:r>
        <w:t>tepr</w:t>
      </w:r>
      <w:r>
        <w:rPr>
          <w:spacing w:val="-1"/>
        </w:rPr>
        <w:t>od</w:t>
      </w:r>
      <w:r>
        <w:rPr>
          <w:spacing w:val="1"/>
        </w:rPr>
        <w:t>u</w:t>
      </w:r>
      <w:r>
        <w:t>cti</w:t>
      </w:r>
      <w:r>
        <w:rPr>
          <w:spacing w:val="1"/>
        </w:rPr>
        <w:t>v</w:t>
      </w:r>
      <w:r>
        <w:t>it</w:t>
      </w:r>
      <w:r>
        <w:rPr>
          <w:spacing w:val="-1"/>
        </w:rPr>
        <w:t>y</w:t>
      </w:r>
      <w:proofErr w:type="spellEnd"/>
      <w:r>
        <w:t xml:space="preserve">. </w:t>
      </w:r>
      <w:proofErr w:type="spellStart"/>
      <w:r>
        <w:rPr>
          <w:spacing w:val="-1"/>
        </w:rPr>
        <w:t>Presente</w:t>
      </w:r>
      <w:r>
        <w:t>d</w:t>
      </w:r>
      <w:r>
        <w:rPr>
          <w:spacing w:val="-1"/>
        </w:rPr>
        <w:t>a</w:t>
      </w:r>
      <w:r>
        <w:t>t</w:t>
      </w:r>
      <w:proofErr w:type="spellEnd"/>
      <w:r w:rsidR="00F3481E">
        <w:rPr>
          <w:spacing w:val="1"/>
        </w:rPr>
        <w:br/>
      </w:r>
      <w:r>
        <w:rPr>
          <w:spacing w:val="-1"/>
        </w:rPr>
        <w:t>INET9</w:t>
      </w:r>
      <w:r>
        <w:t>6</w:t>
      </w:r>
      <w:r>
        <w:rPr>
          <w:spacing w:val="-1"/>
        </w:rPr>
        <w:t>Annu</w:t>
      </w:r>
      <w:r w:rsidR="00F3481E">
        <w:t>al</w:t>
      </w:r>
      <w:r>
        <w:rPr>
          <w:spacing w:val="-1"/>
        </w:rPr>
        <w:t>Meeti</w:t>
      </w:r>
      <w:r>
        <w:t>n</w:t>
      </w:r>
      <w:r>
        <w:rPr>
          <w:spacing w:val="-1"/>
        </w:rPr>
        <w:t>g</w:t>
      </w:r>
      <w:r>
        <w:t>.</w:t>
      </w:r>
      <w:r>
        <w:rPr>
          <w:spacing w:val="-1"/>
        </w:rPr>
        <w:t>[Online]</w:t>
      </w:r>
      <w:r>
        <w:t>.</w:t>
      </w:r>
      <w:r>
        <w:rPr>
          <w:spacing w:val="-1"/>
        </w:rPr>
        <w:t>Availa</w:t>
      </w:r>
      <w:r>
        <w:t>b</w:t>
      </w:r>
      <w:r>
        <w:rPr>
          <w:spacing w:val="-1"/>
        </w:rPr>
        <w:t>le:</w:t>
      </w:r>
      <w:r w:rsidR="00263943" w:rsidRPr="0002789C">
        <w:t>htt</w:t>
      </w:r>
      <w:r w:rsidR="00263943" w:rsidRPr="0002789C">
        <w:rPr>
          <w:spacing w:val="1"/>
        </w:rPr>
        <w:t>p</w:t>
      </w:r>
      <w:r w:rsidR="00263943" w:rsidRPr="0002789C">
        <w:t>://ho</w:t>
      </w:r>
      <w:r w:rsidR="00263943" w:rsidRPr="0002789C">
        <w:rPr>
          <w:spacing w:val="-2"/>
        </w:rPr>
        <w:t>m</w:t>
      </w:r>
      <w:r w:rsidR="00263943" w:rsidRPr="0002789C">
        <w:t>e.p</w:t>
      </w:r>
      <w:r w:rsidR="00263943" w:rsidRPr="0002789C">
        <w:rPr>
          <w:spacing w:val="-1"/>
        </w:rPr>
        <w:t>r</w:t>
      </w:r>
      <w:r w:rsidR="00263943" w:rsidRPr="0002789C">
        <w:t>ocess.</w:t>
      </w:r>
      <w:r w:rsidR="00263943" w:rsidRPr="0002789C">
        <w:rPr>
          <w:spacing w:val="-1"/>
        </w:rPr>
        <w:t>c</w:t>
      </w:r>
      <w:r w:rsidR="00263943" w:rsidRPr="0002789C">
        <w:rPr>
          <w:spacing w:val="1"/>
        </w:rPr>
        <w:t>o</w:t>
      </w:r>
      <w:r w:rsidR="00263943" w:rsidRPr="0002789C">
        <w:rPr>
          <w:spacing w:val="-2"/>
        </w:rPr>
        <w:t>m</w:t>
      </w:r>
      <w:r w:rsidR="00263943" w:rsidRPr="0002789C">
        <w:t>/Int</w:t>
      </w:r>
      <w:r w:rsidR="00263943" w:rsidRPr="0002789C">
        <w:rPr>
          <w:spacing w:val="1"/>
        </w:rPr>
        <w:t>r</w:t>
      </w:r>
      <w:r w:rsidR="00263943" w:rsidRPr="0002789C">
        <w:t>anets/</w:t>
      </w:r>
      <w:r w:rsidR="00263943" w:rsidRPr="0002789C">
        <w:rPr>
          <w:spacing w:val="-1"/>
        </w:rPr>
        <w:t>w</w:t>
      </w:r>
      <w:r w:rsidR="00263943" w:rsidRPr="0002789C">
        <w:rPr>
          <w:spacing w:val="1"/>
        </w:rPr>
        <w:t>p</w:t>
      </w:r>
      <w:r w:rsidR="00263943" w:rsidRPr="0002789C">
        <w:rPr>
          <w:spacing w:val="-1"/>
        </w:rPr>
        <w:t>2</w:t>
      </w:r>
      <w:r w:rsidR="00263943" w:rsidRPr="0002789C">
        <w:t>.h</w:t>
      </w:r>
      <w:r w:rsidR="00263943" w:rsidRPr="0002789C">
        <w:rPr>
          <w:spacing w:val="-2"/>
        </w:rPr>
        <w:t>t</w:t>
      </w:r>
      <w:r w:rsidR="00263943" w:rsidRPr="0002789C">
        <w:t>p</w:t>
      </w:r>
    </w:p>
    <w:p w:rsidR="001A60B1" w:rsidRDefault="001A60B1" w:rsidP="0002789C">
      <w:pPr>
        <w:widowControl w:val="0"/>
        <w:autoSpaceDE w:val="0"/>
        <w:autoSpaceDN w:val="0"/>
        <w:adjustRightInd w:val="0"/>
        <w:spacing w:before="1" w:line="180" w:lineRule="exact"/>
        <w:rPr>
          <w:color w:val="000000"/>
          <w:sz w:val="18"/>
          <w:szCs w:val="18"/>
        </w:rPr>
      </w:pPr>
    </w:p>
    <w:p w:rsidR="00263943" w:rsidRDefault="00263943" w:rsidP="0002789C">
      <w:pPr>
        <w:widowControl w:val="0"/>
        <w:autoSpaceDE w:val="0"/>
        <w:autoSpaceDN w:val="0"/>
        <w:adjustRightInd w:val="0"/>
        <w:spacing w:line="239" w:lineRule="auto"/>
        <w:ind w:right="-54"/>
        <w:rPr>
          <w:i/>
          <w:iCs/>
          <w:color w:val="000000"/>
          <w:spacing w:val="1"/>
        </w:rPr>
      </w:pPr>
      <w:r>
        <w:rPr>
          <w:i/>
          <w:iCs/>
          <w:color w:val="000000"/>
        </w:rPr>
        <w:t xml:space="preserve">Basic format for </w:t>
      </w:r>
      <w:r w:rsidR="009069B7">
        <w:rPr>
          <w:i/>
          <w:iCs/>
          <w:color w:val="000000"/>
        </w:rPr>
        <w:t>rep</w:t>
      </w:r>
      <w:r w:rsidR="009069B7">
        <w:rPr>
          <w:i/>
          <w:iCs/>
          <w:color w:val="000000"/>
          <w:spacing w:val="1"/>
        </w:rPr>
        <w:t>o</w:t>
      </w:r>
      <w:r w:rsidR="009069B7">
        <w:rPr>
          <w:i/>
          <w:iCs/>
          <w:color w:val="000000"/>
        </w:rPr>
        <w:t>rts and handbooks</w:t>
      </w:r>
      <w:r>
        <w:rPr>
          <w:i/>
          <w:iCs/>
          <w:color w:val="000000"/>
        </w:rPr>
        <w:t xml:space="preserve"> (when available online)</w:t>
      </w:r>
      <w:r w:rsidR="001A60B1">
        <w:rPr>
          <w:i/>
          <w:iCs/>
          <w:color w:val="000000"/>
        </w:rPr>
        <w:t xml:space="preserve">:  </w:t>
      </w:r>
    </w:p>
    <w:p w:rsidR="001A60B1" w:rsidRPr="00263943" w:rsidRDefault="001A60B1" w:rsidP="0002789C">
      <w:pPr>
        <w:pStyle w:val="References"/>
        <w:jc w:val="left"/>
      </w:pPr>
      <w:r w:rsidRPr="00263943">
        <w:t>A</w:t>
      </w:r>
      <w:r w:rsidRPr="00263943">
        <w:rPr>
          <w:spacing w:val="1"/>
        </w:rPr>
        <w:t>u</w:t>
      </w:r>
      <w:r w:rsidRPr="00263943">
        <w:rPr>
          <w:spacing w:val="-2"/>
        </w:rPr>
        <w:t>t</w:t>
      </w:r>
      <w:r w:rsidRPr="00263943">
        <w:rPr>
          <w:spacing w:val="1"/>
        </w:rPr>
        <w:t>h</w:t>
      </w:r>
      <w:r w:rsidRPr="00263943">
        <w:t>or.   (</w:t>
      </w:r>
      <w:proofErr w:type="gramStart"/>
      <w:r w:rsidRPr="00263943">
        <w:t>year</w:t>
      </w:r>
      <w:proofErr w:type="gramEnd"/>
      <w:r w:rsidRPr="00263943">
        <w:t xml:space="preserve">,  </w:t>
      </w:r>
      <w:r w:rsidRPr="00263943">
        <w:rPr>
          <w:spacing w:val="-2"/>
        </w:rPr>
        <w:t>m</w:t>
      </w:r>
      <w:r w:rsidRPr="00263943">
        <w:rPr>
          <w:spacing w:val="1"/>
        </w:rPr>
        <w:t>on</w:t>
      </w:r>
      <w:r w:rsidRPr="00263943">
        <w:rPr>
          <w:spacing w:val="-1"/>
        </w:rPr>
        <w:t>t</w:t>
      </w:r>
      <w:r w:rsidRPr="00263943">
        <w:rPr>
          <w:spacing w:val="1"/>
        </w:rPr>
        <w:t>h</w:t>
      </w:r>
      <w:r w:rsidRPr="00263943">
        <w:rPr>
          <w:spacing w:val="-1"/>
        </w:rPr>
        <w:t>)</w:t>
      </w:r>
      <w:r w:rsidRPr="00263943">
        <w:t xml:space="preserve">.   Title. </w:t>
      </w:r>
      <w:proofErr w:type="spellStart"/>
      <w:r w:rsidRPr="00263943">
        <w:rPr>
          <w:spacing w:val="14"/>
        </w:rPr>
        <w:t>C</w:t>
      </w:r>
      <w:r w:rsidRPr="00263943">
        <w:t>o</w:t>
      </w:r>
      <w:r w:rsidRPr="00263943">
        <w:rPr>
          <w:spacing w:val="12"/>
        </w:rPr>
        <w:t>m</w:t>
      </w:r>
      <w:r w:rsidRPr="00263943">
        <w:t>p</w:t>
      </w:r>
      <w:r w:rsidRPr="00263943">
        <w:rPr>
          <w:spacing w:val="14"/>
        </w:rPr>
        <w:t>a</w:t>
      </w:r>
      <w:r w:rsidRPr="00263943">
        <w:t>ny.C</w:t>
      </w:r>
      <w:r w:rsidRPr="00263943">
        <w:rPr>
          <w:spacing w:val="14"/>
        </w:rPr>
        <w:t>ity</w:t>
      </w:r>
      <w:r w:rsidRPr="00263943">
        <w:t>,</w:t>
      </w:r>
      <w:r w:rsidRPr="00263943">
        <w:rPr>
          <w:spacing w:val="14"/>
        </w:rPr>
        <w:t>Sta</w:t>
      </w:r>
      <w:r w:rsidRPr="00263943">
        <w:t>te</w:t>
      </w:r>
      <w:r w:rsidRPr="00263943">
        <w:rPr>
          <w:spacing w:val="14"/>
        </w:rPr>
        <w:t>o</w:t>
      </w:r>
      <w:r w:rsidRPr="00263943">
        <w:t>rC</w:t>
      </w:r>
      <w:r w:rsidRPr="00263943">
        <w:rPr>
          <w:spacing w:val="14"/>
        </w:rPr>
        <w:t>ou</w:t>
      </w:r>
      <w:r w:rsidRPr="00263943">
        <w:t>n</w:t>
      </w:r>
      <w:r w:rsidRPr="00263943">
        <w:rPr>
          <w:spacing w:val="14"/>
        </w:rPr>
        <w:t>t</w:t>
      </w:r>
      <w:r w:rsidRPr="00263943">
        <w:t>ry</w:t>
      </w:r>
      <w:proofErr w:type="spellEnd"/>
      <w:r w:rsidRPr="00263943">
        <w:t>.</w:t>
      </w:r>
      <w:r w:rsidRPr="00263943">
        <w:rPr>
          <w:spacing w:val="14"/>
        </w:rPr>
        <w:t>[</w:t>
      </w:r>
      <w:proofErr w:type="spellStart"/>
      <w:r w:rsidRPr="00263943">
        <w:rPr>
          <w:spacing w:val="14"/>
        </w:rPr>
        <w:t>Ty</w:t>
      </w:r>
      <w:r w:rsidRPr="00263943">
        <w:t>pe</w:t>
      </w:r>
      <w:r w:rsidRPr="00263943">
        <w:rPr>
          <w:spacing w:val="14"/>
        </w:rPr>
        <w:t>o</w:t>
      </w:r>
      <w:r w:rsidRPr="00263943">
        <w:t>f</w:t>
      </w:r>
      <w:r w:rsidRPr="00263943">
        <w:rPr>
          <w:spacing w:val="14"/>
        </w:rPr>
        <w:t>Me</w:t>
      </w:r>
      <w:r w:rsidRPr="00263943">
        <w:t>diu</w:t>
      </w:r>
      <w:r w:rsidRPr="00263943">
        <w:rPr>
          <w:spacing w:val="12"/>
        </w:rPr>
        <w:t>m</w:t>
      </w:r>
      <w:proofErr w:type="spellEnd"/>
      <w:r w:rsidRPr="00263943">
        <w:rPr>
          <w:spacing w:val="14"/>
        </w:rPr>
        <w:t>]</w:t>
      </w:r>
      <w:r w:rsidRPr="00263943">
        <w:t>.A</w:t>
      </w:r>
      <w:r w:rsidRPr="00263943">
        <w:rPr>
          <w:spacing w:val="1"/>
        </w:rPr>
        <w:t>v</w:t>
      </w:r>
      <w:r w:rsidRPr="00263943">
        <w:t>aila</w:t>
      </w:r>
      <w:r w:rsidRPr="00263943">
        <w:rPr>
          <w:spacing w:val="1"/>
        </w:rPr>
        <w:t>b</w:t>
      </w:r>
      <w:r w:rsidRPr="00263943">
        <w:rPr>
          <w:spacing w:val="-1"/>
        </w:rPr>
        <w:t>l</w:t>
      </w:r>
      <w:r w:rsidRPr="00263943">
        <w:t>e: site/</w:t>
      </w:r>
      <w:r w:rsidRPr="00263943">
        <w:rPr>
          <w:spacing w:val="1"/>
        </w:rPr>
        <w:t>p</w:t>
      </w:r>
      <w:r w:rsidRPr="00263943">
        <w:t>at</w:t>
      </w:r>
      <w:r w:rsidRPr="00263943">
        <w:rPr>
          <w:spacing w:val="1"/>
        </w:rPr>
        <w:t>h</w:t>
      </w:r>
      <w:r w:rsidRPr="00263943">
        <w:rPr>
          <w:spacing w:val="-1"/>
        </w:rPr>
        <w:t>/</w:t>
      </w:r>
      <w:r w:rsidRPr="00263943">
        <w:t>file</w:t>
      </w:r>
    </w:p>
    <w:p w:rsidR="001A60B1" w:rsidRPr="008E0645" w:rsidRDefault="001A60B1" w:rsidP="0002789C">
      <w:pPr>
        <w:widowControl w:val="0"/>
        <w:autoSpaceDE w:val="0"/>
        <w:autoSpaceDN w:val="0"/>
        <w:adjustRightInd w:val="0"/>
        <w:spacing w:before="1"/>
        <w:ind w:right="-20"/>
        <w:rPr>
          <w:color w:val="000000"/>
        </w:rPr>
      </w:pPr>
      <w:r w:rsidRPr="008E0645">
        <w:rPr>
          <w:i/>
          <w:iCs/>
          <w:color w:val="000000"/>
        </w:rPr>
        <w:t>Example:</w:t>
      </w:r>
    </w:p>
    <w:p w:rsidR="001A60B1" w:rsidRPr="00263943" w:rsidRDefault="001A60B1" w:rsidP="0002789C">
      <w:pPr>
        <w:pStyle w:val="References"/>
        <w:jc w:val="left"/>
      </w:pPr>
      <w:r w:rsidRPr="009069B7">
        <w:t>S</w:t>
      </w:r>
      <w:r w:rsidRPr="00263943">
        <w:t xml:space="preserve">. </w:t>
      </w:r>
      <w:r w:rsidRPr="009069B7">
        <w:t>L</w:t>
      </w:r>
      <w:r w:rsidRPr="00263943">
        <w:t xml:space="preserve">. </w:t>
      </w:r>
      <w:proofErr w:type="spellStart"/>
      <w:r w:rsidRPr="009069B7">
        <w:t>Tal</w:t>
      </w:r>
      <w:r w:rsidRPr="00263943">
        <w:t>l</w:t>
      </w:r>
      <w:r w:rsidRPr="009069B7">
        <w:t>een</w:t>
      </w:r>
      <w:proofErr w:type="spellEnd"/>
      <w:r w:rsidRPr="00263943">
        <w:t xml:space="preserve">. </w:t>
      </w:r>
      <w:r w:rsidRPr="009069B7">
        <w:t>(199</w:t>
      </w:r>
      <w:r w:rsidRPr="00263943">
        <w:t>6</w:t>
      </w:r>
      <w:proofErr w:type="gramStart"/>
      <w:r w:rsidRPr="00263943">
        <w:t>,</w:t>
      </w:r>
      <w:r w:rsidRPr="009069B7">
        <w:t>Ap</w:t>
      </w:r>
      <w:r w:rsidRPr="00263943">
        <w:t>r</w:t>
      </w:r>
      <w:proofErr w:type="gramEnd"/>
      <w:r w:rsidRPr="00263943">
        <w:t>.</w:t>
      </w:r>
      <w:r w:rsidRPr="009069B7">
        <w:t>)</w:t>
      </w:r>
      <w:r w:rsidRPr="00263943">
        <w:t xml:space="preserve">. </w:t>
      </w:r>
      <w:r w:rsidRPr="009069B7">
        <w:t>Th</w:t>
      </w:r>
      <w:r w:rsidRPr="00263943">
        <w:t xml:space="preserve">e </w:t>
      </w:r>
      <w:r w:rsidRPr="009069B7">
        <w:t>I</w:t>
      </w:r>
      <w:r w:rsidRPr="00263943">
        <w:t>ntr</w:t>
      </w:r>
      <w:r w:rsidRPr="009069B7">
        <w:t>a</w:t>
      </w:r>
      <w:r w:rsidRPr="00263943">
        <w:t>n</w:t>
      </w:r>
      <w:r w:rsidRPr="009069B7">
        <w:t>e</w:t>
      </w:r>
      <w:r w:rsidRPr="00263943">
        <w:t xml:space="preserve">t </w:t>
      </w:r>
      <w:proofErr w:type="spellStart"/>
      <w:r w:rsidRPr="009069B7">
        <w:t>Arch</w:t>
      </w:r>
      <w:r w:rsidRPr="00263943">
        <w:t>i</w:t>
      </w:r>
      <w:r w:rsidR="00F3481E" w:rsidRPr="009069B7">
        <w:t>-</w:t>
      </w:r>
      <w:r w:rsidRPr="00263943">
        <w:t>t</w:t>
      </w:r>
      <w:r w:rsidRPr="009069B7">
        <w:t>ec</w:t>
      </w:r>
      <w:r w:rsidRPr="00263943">
        <w:t>t</w:t>
      </w:r>
      <w:r w:rsidRPr="009069B7">
        <w:t>ure</w:t>
      </w:r>
      <w:proofErr w:type="spellEnd"/>
      <w:r w:rsidRPr="00263943">
        <w:t xml:space="preserve">: </w:t>
      </w:r>
      <w:proofErr w:type="spellStart"/>
      <w:r w:rsidRPr="00263943">
        <w:t>Ma</w:t>
      </w:r>
      <w:r w:rsidRPr="00263943">
        <w:rPr>
          <w:spacing w:val="24"/>
        </w:rPr>
        <w:t>nag</w:t>
      </w:r>
      <w:r w:rsidRPr="00263943">
        <w:t>i</w:t>
      </w:r>
      <w:r w:rsidRPr="00263943">
        <w:rPr>
          <w:spacing w:val="24"/>
        </w:rPr>
        <w:t>n</w:t>
      </w:r>
      <w:r w:rsidRPr="00263943">
        <w:t>ginfo</w:t>
      </w:r>
      <w:r w:rsidRPr="00263943">
        <w:rPr>
          <w:spacing w:val="24"/>
        </w:rPr>
        <w:t>r</w:t>
      </w:r>
      <w:r w:rsidRPr="00263943">
        <w:t>m</w:t>
      </w:r>
      <w:r w:rsidRPr="00263943">
        <w:rPr>
          <w:spacing w:val="24"/>
        </w:rPr>
        <w:t>a</w:t>
      </w:r>
      <w:r w:rsidRPr="00263943">
        <w:t>ti</w:t>
      </w:r>
      <w:r w:rsidRPr="00263943">
        <w:rPr>
          <w:spacing w:val="24"/>
        </w:rPr>
        <w:t>o</w:t>
      </w:r>
      <w:r w:rsidRPr="00263943">
        <w:t>n</w:t>
      </w:r>
      <w:proofErr w:type="spellEnd"/>
      <w:r w:rsidRPr="00263943">
        <w:t xml:space="preserve"> in the </w:t>
      </w:r>
      <w:r w:rsidRPr="00263943">
        <w:rPr>
          <w:spacing w:val="24"/>
        </w:rPr>
        <w:t>n</w:t>
      </w:r>
      <w:r w:rsidRPr="00263943">
        <w:t xml:space="preserve">ew </w:t>
      </w:r>
      <w:proofErr w:type="spellStart"/>
      <w:proofErr w:type="gramStart"/>
      <w:r w:rsidRPr="00263943">
        <w:t>par</w:t>
      </w:r>
      <w:r w:rsidRPr="00263943">
        <w:rPr>
          <w:spacing w:val="-1"/>
        </w:rPr>
        <w:t>a</w:t>
      </w:r>
      <w:r w:rsidRPr="00263943">
        <w:t>dig</w:t>
      </w:r>
      <w:r w:rsidRPr="00263943">
        <w:rPr>
          <w:spacing w:val="-2"/>
        </w:rPr>
        <w:t>m</w:t>
      </w:r>
      <w:r w:rsidRPr="00263943">
        <w:t>.</w:t>
      </w:r>
      <w:r w:rsidRPr="00263943">
        <w:rPr>
          <w:spacing w:val="-1"/>
        </w:rPr>
        <w:t>A</w:t>
      </w:r>
      <w:r w:rsidRPr="00263943">
        <w:rPr>
          <w:spacing w:val="-2"/>
        </w:rPr>
        <w:t>m</w:t>
      </w:r>
      <w:r w:rsidRPr="00263943">
        <w:t>dahlC</w:t>
      </w:r>
      <w:r w:rsidRPr="00263943">
        <w:rPr>
          <w:spacing w:val="1"/>
        </w:rPr>
        <w:t>o</w:t>
      </w:r>
      <w:r w:rsidRPr="00263943">
        <w:t>r</w:t>
      </w:r>
      <w:r w:rsidRPr="00263943">
        <w:rPr>
          <w:spacing w:val="-1"/>
        </w:rPr>
        <w:t>p</w:t>
      </w:r>
      <w:proofErr w:type="spellEnd"/>
      <w:r w:rsidRPr="00263943">
        <w:t>.,</w:t>
      </w:r>
      <w:proofErr w:type="gramEnd"/>
      <w:r w:rsidRPr="00263943">
        <w:t xml:space="preserve"> CA. </w:t>
      </w:r>
      <w:r w:rsidRPr="00263943">
        <w:rPr>
          <w:spacing w:val="-1"/>
        </w:rPr>
        <w:t>[</w:t>
      </w:r>
      <w:r w:rsidRPr="00263943">
        <w:t>Onl</w:t>
      </w:r>
      <w:r w:rsidRPr="00263943">
        <w:rPr>
          <w:spacing w:val="-2"/>
        </w:rPr>
        <w:t>i</w:t>
      </w:r>
      <w:r w:rsidRPr="00263943">
        <w:rPr>
          <w:spacing w:val="1"/>
        </w:rPr>
        <w:t>n</w:t>
      </w:r>
      <w:r w:rsidRPr="00263943">
        <w:t>e</w:t>
      </w:r>
      <w:r w:rsidRPr="00263943">
        <w:rPr>
          <w:spacing w:val="-1"/>
        </w:rPr>
        <w:t>]</w:t>
      </w:r>
      <w:r w:rsidRPr="00263943">
        <w:t>. Availab</w:t>
      </w:r>
      <w:r w:rsidRPr="00263943">
        <w:rPr>
          <w:spacing w:val="-2"/>
        </w:rPr>
        <w:t>l</w:t>
      </w:r>
      <w:r w:rsidRPr="00263943">
        <w:t>e:</w:t>
      </w:r>
      <w:hyperlink r:id="rId21" w:history="1">
        <w:r w:rsidRPr="00263943">
          <w:rPr>
            <w:spacing w:val="1"/>
          </w:rPr>
          <w:t>h</w:t>
        </w:r>
        <w:r w:rsidRPr="00263943">
          <w:t>tt</w:t>
        </w:r>
        <w:r w:rsidRPr="00263943">
          <w:rPr>
            <w:spacing w:val="1"/>
          </w:rPr>
          <w:t>p</w:t>
        </w:r>
        <w:r w:rsidRPr="00263943">
          <w:t>://www.am</w:t>
        </w:r>
        <w:r w:rsidRPr="00263943">
          <w:rPr>
            <w:spacing w:val="1"/>
          </w:rPr>
          <w:t>d</w:t>
        </w:r>
        <w:r w:rsidRPr="00263943">
          <w:t>a</w:t>
        </w:r>
        <w:r w:rsidRPr="00263943">
          <w:rPr>
            <w:spacing w:val="1"/>
          </w:rPr>
          <w:t>h</w:t>
        </w:r>
        <w:r w:rsidRPr="00263943">
          <w:t>l.c</w:t>
        </w:r>
        <w:r w:rsidRPr="00263943">
          <w:rPr>
            <w:spacing w:val="1"/>
          </w:rPr>
          <w:t>o</w:t>
        </w:r>
        <w:r w:rsidRPr="00263943">
          <w:rPr>
            <w:spacing w:val="-2"/>
          </w:rPr>
          <w:t>m</w:t>
        </w:r>
        <w:r w:rsidRPr="00263943">
          <w:rPr>
            <w:spacing w:val="-1"/>
          </w:rPr>
          <w:t>/</w:t>
        </w:r>
        <w:r w:rsidRPr="00263943">
          <w:rPr>
            <w:spacing w:val="1"/>
          </w:rPr>
          <w:t>do</w:t>
        </w:r>
        <w:r w:rsidRPr="00263943">
          <w:t>c/</w:t>
        </w:r>
        <w:r w:rsidRPr="00263943">
          <w:rPr>
            <w:spacing w:val="1"/>
          </w:rPr>
          <w:t>p</w:t>
        </w:r>
        <w:r w:rsidRPr="00263943">
          <w:t>ro</w:t>
        </w:r>
        <w:r w:rsidRPr="00263943">
          <w:rPr>
            <w:spacing w:val="1"/>
          </w:rPr>
          <w:t>du</w:t>
        </w:r>
        <w:r w:rsidRPr="00263943">
          <w:t>cts/bs</w:t>
        </w:r>
        <w:r w:rsidRPr="00263943">
          <w:rPr>
            <w:spacing w:val="1"/>
          </w:rPr>
          <w:t>g</w:t>
        </w:r>
        <w:r w:rsidRPr="00263943">
          <w:t>/</w:t>
        </w:r>
        <w:r w:rsidRPr="00263943">
          <w:rPr>
            <w:spacing w:val="-2"/>
          </w:rPr>
          <w:t>i</w:t>
        </w:r>
        <w:r w:rsidRPr="00263943">
          <w:rPr>
            <w:spacing w:val="1"/>
          </w:rPr>
          <w:t>n</w:t>
        </w:r>
        <w:r w:rsidRPr="00263943">
          <w:rPr>
            <w:spacing w:val="-1"/>
          </w:rPr>
          <w:t>t</w:t>
        </w:r>
        <w:r w:rsidRPr="00263943">
          <w:t>ra/i</w:t>
        </w:r>
        <w:r w:rsidRPr="00263943">
          <w:rPr>
            <w:spacing w:val="1"/>
          </w:rPr>
          <w:t>n</w:t>
        </w:r>
        <w:r w:rsidRPr="00263943">
          <w:t>fra/</w:t>
        </w:r>
        <w:r w:rsidRPr="00263943">
          <w:rPr>
            <w:spacing w:val="1"/>
          </w:rPr>
          <w:t>h</w:t>
        </w:r>
        <w:r w:rsidRPr="00263943">
          <w:rPr>
            <w:spacing w:val="-1"/>
          </w:rPr>
          <w:t>t</w:t>
        </w:r>
        <w:r w:rsidRPr="00263943">
          <w:rPr>
            <w:spacing w:val="-2"/>
          </w:rPr>
          <w:t>m</w:t>
        </w:r>
        <w:r w:rsidRPr="00263943">
          <w:t>l</w:t>
        </w:r>
      </w:hyperlink>
    </w:p>
    <w:p w:rsidR="008E0645" w:rsidRDefault="008E0645" w:rsidP="0002789C">
      <w:pPr>
        <w:widowControl w:val="0"/>
        <w:autoSpaceDE w:val="0"/>
        <w:autoSpaceDN w:val="0"/>
        <w:adjustRightInd w:val="0"/>
        <w:spacing w:before="5" w:line="140" w:lineRule="exact"/>
        <w:rPr>
          <w:color w:val="000000"/>
          <w:sz w:val="14"/>
          <w:szCs w:val="14"/>
        </w:rPr>
      </w:pPr>
    </w:p>
    <w:p w:rsidR="001A60B1" w:rsidRDefault="009F40FB" w:rsidP="0002789C">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9069B7">
        <w:rPr>
          <w:rFonts w:hint="eastAsia"/>
          <w:i/>
          <w:iCs/>
          <w:color w:val="000000"/>
          <w:lang w:eastAsia="zh-CN"/>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9069B7">
        <w:rPr>
          <w:rFonts w:hint="eastAsia"/>
          <w:i/>
          <w:iCs/>
          <w:color w:val="000000"/>
          <w:lang w:eastAsia="zh-CN"/>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9069B7">
        <w:rPr>
          <w:rFonts w:hint="eastAsia"/>
          <w:i/>
          <w:iCs/>
          <w:color w:val="000000"/>
          <w:lang w:eastAsia="zh-CN"/>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9069B7">
        <w:rPr>
          <w:rFonts w:hint="eastAsia"/>
          <w:i/>
          <w:iCs/>
          <w:color w:val="000000"/>
          <w:spacing w:val="-1"/>
          <w:lang w:eastAsia="zh-CN"/>
        </w:rPr>
        <w:t xml:space="preserve"> </w:t>
      </w:r>
      <w:r w:rsidR="009069B7">
        <w:rPr>
          <w:i/>
          <w:iCs/>
          <w:color w:val="000000"/>
          <w:spacing w:val="-1"/>
        </w:rPr>
        <w:t>(when available</w:t>
      </w:r>
      <w:r w:rsidR="009069B7">
        <w:rPr>
          <w:rFonts w:hint="eastAsia"/>
          <w:i/>
          <w:iCs/>
          <w:color w:val="000000"/>
          <w:spacing w:val="-1"/>
          <w:lang w:eastAsia="zh-CN"/>
        </w:rPr>
        <w:t xml:space="preserve"> </w:t>
      </w:r>
      <w:r w:rsidR="00263943">
        <w:rPr>
          <w:i/>
          <w:iCs/>
          <w:color w:val="000000"/>
          <w:spacing w:val="-1"/>
        </w:rPr>
        <w:t>online)</w:t>
      </w:r>
      <w:proofErr w:type="gramStart"/>
      <w:r w:rsidR="001A60B1">
        <w:rPr>
          <w:i/>
          <w:iCs/>
          <w:color w:val="000000"/>
        </w:rPr>
        <w:t>:</w:t>
      </w:r>
      <w:r w:rsidR="001A60B1">
        <w:rPr>
          <w:color w:val="000000"/>
        </w:rPr>
        <w:t>I</w:t>
      </w:r>
      <w:r w:rsidR="001A60B1">
        <w:rPr>
          <w:color w:val="000000"/>
          <w:spacing w:val="-1"/>
        </w:rPr>
        <w:t>S</w:t>
      </w:r>
      <w:r w:rsidR="001A60B1">
        <w:rPr>
          <w:color w:val="000000"/>
        </w:rPr>
        <w:t>O</w:t>
      </w:r>
      <w:proofErr w:type="gramEnd"/>
      <w:r w:rsidR="009069B7">
        <w:rPr>
          <w:rFonts w:hint="eastAsia"/>
          <w:color w:val="000000"/>
          <w:lang w:eastAsia="zh-CN"/>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9069B7">
        <w:rPr>
          <w:rFonts w:hint="eastAsia"/>
          <w:color w:val="000000"/>
          <w:lang w:eastAsia="zh-CN"/>
        </w:rPr>
        <w:t xml:space="preserve"> </w:t>
      </w:r>
      <w:r w:rsidR="001A60B1">
        <w:rPr>
          <w:color w:val="000000"/>
        </w:rPr>
        <w:t>that</w:t>
      </w:r>
      <w:r w:rsidR="009069B7">
        <w:rPr>
          <w:rFonts w:hint="eastAsia"/>
          <w:color w:val="000000"/>
          <w:lang w:eastAsia="zh-CN"/>
        </w:rPr>
        <w:t xml:space="preserve"> </w:t>
      </w:r>
      <w:r w:rsidR="001A60B1">
        <w:rPr>
          <w:color w:val="000000"/>
        </w:rPr>
        <w:t>capitalization</w:t>
      </w:r>
      <w:r w:rsidR="009069B7">
        <w:rPr>
          <w:rFonts w:hint="eastAsia"/>
          <w:color w:val="000000"/>
          <w:lang w:eastAsia="zh-CN"/>
        </w:rPr>
        <w:t xml:space="preserve"> </w:t>
      </w:r>
      <w:r w:rsidR="001A60B1">
        <w:rPr>
          <w:color w:val="000000"/>
        </w:rPr>
        <w:t>f</w:t>
      </w:r>
      <w:r w:rsidR="001A60B1">
        <w:rPr>
          <w:color w:val="000000"/>
          <w:spacing w:val="-1"/>
        </w:rPr>
        <w:t>o</w:t>
      </w:r>
      <w:r w:rsidR="001A60B1">
        <w:rPr>
          <w:color w:val="000000"/>
        </w:rPr>
        <w:t>llow</w:t>
      </w:r>
      <w:r w:rsidR="009069B7">
        <w:rPr>
          <w:rFonts w:hint="eastAsia"/>
          <w:color w:val="000000"/>
          <w:lang w:eastAsia="zh-CN"/>
        </w:rPr>
        <w:t xml:space="preserve"> </w:t>
      </w:r>
      <w:r w:rsidR="001A60B1">
        <w:rPr>
          <w:color w:val="000000"/>
        </w:rPr>
        <w:t>the</w:t>
      </w:r>
      <w:r w:rsidR="009069B7">
        <w:rPr>
          <w:rFonts w:hint="eastAsia"/>
          <w:color w:val="000000"/>
          <w:lang w:eastAsia="zh-CN"/>
        </w:rPr>
        <w:t xml:space="preserve"> </w:t>
      </w:r>
      <w:r w:rsidR="001A60B1">
        <w:rPr>
          <w:color w:val="000000"/>
        </w:rPr>
        <w:t>accepted</w:t>
      </w:r>
      <w:r w:rsidR="009069B7">
        <w:rPr>
          <w:rFonts w:hint="eastAsia"/>
          <w:color w:val="000000"/>
          <w:lang w:eastAsia="zh-CN"/>
        </w:rPr>
        <w:t xml:space="preserve"> </w:t>
      </w:r>
      <w:r w:rsidR="001A60B1">
        <w:rPr>
          <w:color w:val="000000"/>
        </w:rPr>
        <w:t>practice</w:t>
      </w:r>
      <w:r w:rsidR="009069B7">
        <w:rPr>
          <w:rFonts w:hint="eastAsia"/>
          <w:color w:val="000000"/>
          <w:lang w:eastAsia="zh-CN"/>
        </w:rPr>
        <w:t xml:space="preserve"> </w:t>
      </w:r>
      <w:r w:rsidR="001A60B1">
        <w:rPr>
          <w:color w:val="000000"/>
        </w:rPr>
        <w:t>for t</w:t>
      </w:r>
      <w:r w:rsidR="001A60B1">
        <w:rPr>
          <w:color w:val="000000"/>
          <w:spacing w:val="1"/>
        </w:rPr>
        <w:t>h</w:t>
      </w:r>
      <w:r w:rsidR="001A60B1">
        <w:rPr>
          <w:color w:val="000000"/>
        </w:rPr>
        <w:t>e</w:t>
      </w:r>
      <w:r w:rsidR="009069B7">
        <w:rPr>
          <w:rFonts w:hint="eastAsia"/>
          <w:color w:val="000000"/>
          <w:lang w:eastAsia="zh-CN"/>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9069B7">
        <w:rPr>
          <w:rFonts w:hint="eastAsia"/>
          <w:color w:val="000000"/>
          <w:lang w:eastAsia="zh-CN"/>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9069B7">
        <w:rPr>
          <w:rFonts w:hint="eastAsia"/>
          <w:color w:val="000000"/>
          <w:lang w:eastAsia="zh-CN"/>
        </w:rPr>
        <w:t xml:space="preserve"> </w:t>
      </w:r>
      <w:r w:rsidR="001A60B1">
        <w:rPr>
          <w:color w:val="000000"/>
        </w:rPr>
        <w:lastRenderedPageBreak/>
        <w:t>t</w:t>
      </w:r>
      <w:r w:rsidR="001A60B1">
        <w:rPr>
          <w:color w:val="000000"/>
          <w:spacing w:val="1"/>
        </w:rPr>
        <w:t>h</w:t>
      </w:r>
      <w:r w:rsidR="001A60B1">
        <w:rPr>
          <w:color w:val="000000"/>
        </w:rPr>
        <w:t>e</w:t>
      </w:r>
      <w:r w:rsidR="009069B7">
        <w:rPr>
          <w:rFonts w:hint="eastAsia"/>
          <w:color w:val="000000"/>
          <w:lang w:eastAsia="zh-CN"/>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9069B7">
        <w:rPr>
          <w:rFonts w:hint="eastAsia"/>
          <w:color w:val="000000"/>
          <w:lang w:eastAsia="zh-CN"/>
        </w:rPr>
        <w:t xml:space="preserve"> </w:t>
      </w:r>
      <w:r w:rsidR="001A60B1">
        <w:rPr>
          <w:color w:val="000000"/>
        </w:rPr>
        <w:t>giv</w:t>
      </w:r>
      <w:r w:rsidR="001A60B1">
        <w:rPr>
          <w:color w:val="000000"/>
          <w:spacing w:val="-1"/>
        </w:rPr>
        <w:t>e</w:t>
      </w:r>
      <w:r w:rsidR="001A60B1">
        <w:rPr>
          <w:color w:val="000000"/>
        </w:rPr>
        <w:t>n.</w:t>
      </w:r>
    </w:p>
    <w:p w:rsidR="001A60B1" w:rsidRDefault="001A60B1" w:rsidP="0002789C">
      <w:pPr>
        <w:widowControl w:val="0"/>
        <w:autoSpaceDE w:val="0"/>
        <w:autoSpaceDN w:val="0"/>
        <w:adjustRightInd w:val="0"/>
        <w:spacing w:before="37"/>
        <w:ind w:right="-20"/>
        <w:rPr>
          <w:color w:val="000000"/>
        </w:rPr>
      </w:pPr>
      <w:r>
        <w:rPr>
          <w:i/>
          <w:iCs/>
          <w:color w:val="000000"/>
        </w:rPr>
        <w:t>Example:</w:t>
      </w:r>
    </w:p>
    <w:p w:rsidR="001A60B1" w:rsidRDefault="001A60B1" w:rsidP="0002789C">
      <w:pPr>
        <w:pStyle w:val="References"/>
        <w:jc w:val="left"/>
      </w:pPr>
      <w:proofErr w:type="spellStart"/>
      <w:r>
        <w:rPr>
          <w:spacing w:val="8"/>
        </w:rPr>
        <w:t>A</w:t>
      </w:r>
      <w:r>
        <w:t>.</w:t>
      </w:r>
      <w:r>
        <w:rPr>
          <w:spacing w:val="8"/>
        </w:rPr>
        <w:t>H</w:t>
      </w:r>
      <w:r>
        <w:rPr>
          <w:spacing w:val="6"/>
        </w:rPr>
        <w:t>a</w:t>
      </w:r>
      <w:r>
        <w:rPr>
          <w:spacing w:val="8"/>
        </w:rPr>
        <w:t>rr</w:t>
      </w:r>
      <w:r>
        <w:rPr>
          <w:spacing w:val="7"/>
        </w:rPr>
        <w:t>i</w:t>
      </w:r>
      <w:r>
        <w:rPr>
          <w:spacing w:val="5"/>
        </w:rPr>
        <w:t>m</w:t>
      </w:r>
      <w:r>
        <w:rPr>
          <w:spacing w:val="7"/>
        </w:rPr>
        <w:t>a</w:t>
      </w:r>
      <w:r>
        <w:rPr>
          <w:spacing w:val="8"/>
        </w:rPr>
        <w:t>n</w:t>
      </w:r>
      <w:proofErr w:type="spellEnd"/>
      <w:proofErr w:type="gramStart"/>
      <w:r>
        <w:t>.</w:t>
      </w:r>
      <w:r>
        <w:rPr>
          <w:spacing w:val="8"/>
        </w:rPr>
        <w:t>(</w:t>
      </w:r>
      <w:proofErr w:type="gramEnd"/>
      <w:r>
        <w:rPr>
          <w:spacing w:val="7"/>
        </w:rPr>
        <w:t>199</w:t>
      </w:r>
      <w:r>
        <w:rPr>
          <w:spacing w:val="8"/>
        </w:rPr>
        <w:t>3</w:t>
      </w:r>
      <w:r>
        <w:t>,</w:t>
      </w:r>
      <w:r>
        <w:rPr>
          <w:spacing w:val="7"/>
        </w:rPr>
        <w:t>Ju</w:t>
      </w:r>
      <w:r>
        <w:rPr>
          <w:spacing w:val="8"/>
        </w:rPr>
        <w:t>n</w:t>
      </w:r>
      <w:r>
        <w:rPr>
          <w:spacing w:val="6"/>
        </w:rPr>
        <w:t>e</w:t>
      </w:r>
      <w:r>
        <w:rPr>
          <w:spacing w:val="7"/>
        </w:rPr>
        <w:t>)</w:t>
      </w:r>
      <w:r>
        <w:t>.</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sidR="000C3334">
        <w:rPr>
          <w:rFonts w:hint="eastAsia"/>
          <w:lang w:eastAsia="zh-CN"/>
        </w:rPr>
        <w:t xml:space="preserve"> </w:t>
      </w:r>
      <w:r>
        <w:rPr>
          <w:spacing w:val="8"/>
        </w:rPr>
        <w:t>o</w:t>
      </w:r>
      <w:r>
        <w:t>f</w:t>
      </w:r>
      <w:r w:rsidR="000C3334">
        <w:rPr>
          <w:rFonts w:hint="eastAsia"/>
          <w:lang w:eastAsia="zh-CN"/>
        </w:rPr>
        <w:t xml:space="preserve"> </w:t>
      </w:r>
      <w:r>
        <w:rPr>
          <w:spacing w:val="7"/>
        </w:rPr>
        <w:t>ge</w:t>
      </w:r>
      <w:r>
        <w:rPr>
          <w:spacing w:val="8"/>
        </w:rPr>
        <w:t>n</w:t>
      </w:r>
      <w:r>
        <w:rPr>
          <w:spacing w:val="7"/>
        </w:rPr>
        <w:t>ea</w:t>
      </w:r>
      <w:r>
        <w:rPr>
          <w:spacing w:val="6"/>
        </w:rPr>
        <w:t>l</w:t>
      </w:r>
      <w:r w:rsidR="008E0645">
        <w:rPr>
          <w:spacing w:val="7"/>
        </w:rPr>
        <w:t>og</w:t>
      </w:r>
      <w:r>
        <w:t>ical</w:t>
      </w:r>
      <w:r w:rsidR="000C3334">
        <w:rPr>
          <w:rFonts w:hint="eastAsia"/>
          <w:lang w:eastAsia="zh-CN"/>
        </w:rPr>
        <w:t xml:space="preserve"> </w:t>
      </w:r>
      <w:r>
        <w:t>softw</w:t>
      </w:r>
      <w:r>
        <w:rPr>
          <w:spacing w:val="-1"/>
        </w:rPr>
        <w:t>a</w:t>
      </w:r>
      <w:r>
        <w:t xml:space="preserve">re. </w:t>
      </w:r>
      <w:r>
        <w:rPr>
          <w:i/>
          <w:iCs/>
        </w:rPr>
        <w:t>H</w:t>
      </w:r>
      <w:r>
        <w:rPr>
          <w:i/>
          <w:iCs/>
          <w:spacing w:val="-1"/>
        </w:rPr>
        <w:t>um</w:t>
      </w:r>
      <w:r>
        <w:rPr>
          <w:i/>
          <w:iCs/>
        </w:rPr>
        <w:t>anist.</w:t>
      </w:r>
      <w:r>
        <w:t>[Online].</w:t>
      </w:r>
      <w:proofErr w:type="spellStart"/>
      <w:r>
        <w:t>Availablee</w:t>
      </w:r>
      <w:proofErr w:type="spellEnd"/>
      <w:r>
        <w:t>-</w:t>
      </w:r>
      <w:r>
        <w:rPr>
          <w:spacing w:val="-2"/>
        </w:rPr>
        <w:t>m</w:t>
      </w:r>
      <w:r>
        <w:t>ail:</w:t>
      </w:r>
      <w:hyperlink r:id="rId22"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hyperlink>
      <w:r>
        <w:rPr>
          <w:spacing w:val="-1"/>
        </w:rPr>
        <w:t>M</w:t>
      </w:r>
      <w:r>
        <w:t>ess</w:t>
      </w:r>
      <w:r>
        <w:rPr>
          <w:spacing w:val="-1"/>
        </w:rPr>
        <w:t>a</w:t>
      </w:r>
      <w:r>
        <w:t xml:space="preserve">ge: </w:t>
      </w:r>
      <w:r>
        <w:rPr>
          <w:spacing w:val="-1"/>
        </w:rPr>
        <w:t>g</w:t>
      </w:r>
      <w:r>
        <w:t>et</w:t>
      </w:r>
      <w:r w:rsidR="009069B7">
        <w:rPr>
          <w:rFonts w:hint="eastAsia"/>
          <w:lang w:eastAsia="zh-CN"/>
        </w:rPr>
        <w:t xml:space="preserve"> </w:t>
      </w:r>
      <w:r>
        <w:t>G</w:t>
      </w:r>
      <w:r>
        <w:rPr>
          <w:spacing w:val="-1"/>
        </w:rPr>
        <w:t>E</w:t>
      </w:r>
      <w:r>
        <w:t>NE</w:t>
      </w:r>
      <w:r>
        <w:rPr>
          <w:spacing w:val="-1"/>
        </w:rPr>
        <w:t>A</w:t>
      </w:r>
      <w:r>
        <w:t>L</w:t>
      </w:r>
      <w:r>
        <w:rPr>
          <w:spacing w:val="-1"/>
        </w:rPr>
        <w:t>O</w:t>
      </w:r>
      <w:r>
        <w:t>GY REPORT</w:t>
      </w:r>
    </w:p>
    <w:p w:rsidR="009F40FB" w:rsidRDefault="009F40FB" w:rsidP="0002789C">
      <w:pPr>
        <w:pStyle w:val="References"/>
        <w:numPr>
          <w:ilvl w:val="0"/>
          <w:numId w:val="0"/>
        </w:numPr>
        <w:ind w:left="360"/>
        <w:jc w:val="left"/>
      </w:pPr>
    </w:p>
    <w:p w:rsidR="00C378A1" w:rsidRDefault="00C378A1"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Default="00C378A1" w:rsidP="0002789C">
      <w:pPr>
        <w:pStyle w:val="References"/>
        <w:jc w:val="left"/>
      </w:pPr>
      <w:r>
        <w:t>Name of the invention, by inventor’s name. (</w:t>
      </w:r>
      <w:proofErr w:type="gramStart"/>
      <w:r>
        <w:t>year</w:t>
      </w:r>
      <w:proofErr w:type="gramEnd"/>
      <w:r>
        <w:t xml:space="preserve">, month day). </w:t>
      </w:r>
      <w:r>
        <w:rPr>
          <w:rFonts w:ascii="TimesNewRomanPS-ItalicMT" w:hAnsi="TimesNewRomanPS-ItalicMT" w:cs="TimesNewRomanPS-ItalicMT"/>
          <w:i/>
          <w:iCs/>
        </w:rPr>
        <w:t xml:space="preserve">Patent Number </w:t>
      </w:r>
      <w:r>
        <w:t xml:space="preserve">[Type of medium]. </w:t>
      </w:r>
      <w:r w:rsidR="009069B7">
        <w:t>Available: site</w:t>
      </w:r>
      <w:r>
        <w:t>/path/file</w:t>
      </w:r>
    </w:p>
    <w:p w:rsidR="00C378A1" w:rsidRDefault="00C378A1"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C378A1" w:rsidP="0002789C">
      <w:pPr>
        <w:pStyle w:val="References"/>
        <w:jc w:val="left"/>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rsidR="00C11E83" w:rsidRDefault="00C378A1" w:rsidP="0002789C">
      <w:pPr>
        <w:pStyle w:val="References"/>
        <w:numPr>
          <w:ilvl w:val="0"/>
          <w:numId w:val="0"/>
        </w:numPr>
        <w:ind w:left="360"/>
        <w:jc w:val="left"/>
        <w:rPr>
          <w:rFonts w:ascii="TimesNewRomanPS-ItalicMT" w:hAnsi="TimesNewRomanPS-ItalicMT" w:cs="TimesNewRomanPS-ItalicMT"/>
          <w:i/>
          <w:iCs/>
        </w:rPr>
      </w:pPr>
      <w:proofErr w:type="gramStart"/>
      <w:r>
        <w:t>[Online].</w:t>
      </w:r>
      <w:proofErr w:type="gramEnd"/>
      <w:r>
        <w:t xml:space="preserve"> Available: NEXIS Library: LEXPAT File: DESIGN</w:t>
      </w:r>
    </w:p>
    <w:p w:rsidR="00C11E83" w:rsidRDefault="00C11E83" w:rsidP="0002789C">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02789C">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Default="00C11E83" w:rsidP="0002789C">
      <w:pPr>
        <w:pStyle w:val="References"/>
        <w:jc w:val="left"/>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proofErr w:type="spellStart"/>
      <w:r>
        <w:rPr>
          <w:rFonts w:ascii="TimesNewRomanPS-ItalicMT" w:hAnsi="TimesNewRomanPS-ItalicMT" w:cs="TimesNewRomanPS-ItalicMT"/>
          <w:i/>
          <w:iCs/>
        </w:rPr>
        <w:t>xxxxxx</w:t>
      </w:r>
      <w:proofErr w:type="spellEnd"/>
      <w:r>
        <w:rPr>
          <w:rFonts w:ascii="TimesNewRomanPS-ItalicMT" w:hAnsi="TimesNewRomanPS-ItalicMT" w:cs="TimesNewRomanPS-ItalicMT"/>
          <w:i/>
          <w:iCs/>
        </w:rPr>
        <w:t>.</w:t>
      </w:r>
    </w:p>
    <w:p w:rsidR="00C11E83" w:rsidRDefault="009F40FB"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02789C">
      <w:pPr>
        <w:pStyle w:val="References"/>
        <w:jc w:val="left"/>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sidR="000C3334">
        <w:rPr>
          <w:rFonts w:hint="eastAsia"/>
          <w:lang w:eastAsia="zh-CN"/>
        </w:rPr>
        <w:t xml:space="preserve"> </w:t>
      </w:r>
      <w:r>
        <w:t>cou</w:t>
      </w:r>
      <w:r>
        <w:rPr>
          <w:spacing w:val="1"/>
        </w:rPr>
        <w:t>p</w:t>
      </w:r>
      <w:r>
        <w:t>l</w:t>
      </w:r>
      <w:r>
        <w:rPr>
          <w:spacing w:val="-1"/>
        </w:rPr>
        <w:t>e</w:t>
      </w:r>
      <w:r>
        <w:t>d</w:t>
      </w:r>
      <w:r w:rsidR="000C3334">
        <w:rPr>
          <w:rFonts w:hint="eastAsia"/>
          <w:lang w:eastAsia="zh-CN"/>
        </w:rPr>
        <w:t xml:space="preserve"> </w:t>
      </w:r>
      <w:r>
        <w:t>s</w:t>
      </w:r>
      <w:r>
        <w:rPr>
          <w:spacing w:val="-1"/>
        </w:rPr>
        <w:t>in</w:t>
      </w:r>
      <w:r>
        <w:rPr>
          <w:spacing w:val="1"/>
        </w:rPr>
        <w:t>g</w:t>
      </w:r>
      <w:r>
        <w:t>le-</w:t>
      </w:r>
      <w:r>
        <w:rPr>
          <w:spacing w:val="-2"/>
        </w:rPr>
        <w:t>m</w:t>
      </w:r>
      <w:r>
        <w:t>ode optical</w:t>
      </w:r>
      <w:r w:rsidR="000C3334">
        <w:rPr>
          <w:rFonts w:hint="eastAsia"/>
          <w:lang w:eastAsia="zh-CN"/>
        </w:rPr>
        <w:t xml:space="preserve"> </w:t>
      </w:r>
      <w:r>
        <w:t>net</w:t>
      </w:r>
      <w:r>
        <w:rPr>
          <w:spacing w:val="-1"/>
        </w:rPr>
        <w:t>w</w:t>
      </w:r>
      <w:r>
        <w:t>o</w:t>
      </w:r>
      <w:r>
        <w:rPr>
          <w:spacing w:val="-1"/>
        </w:rPr>
        <w:t>r</w:t>
      </w:r>
      <w:r>
        <w:t>k</w:t>
      </w:r>
      <w:proofErr w:type="gramStart"/>
      <w:r>
        <w:t>,</w:t>
      </w:r>
      <w:r w:rsidR="000C3334">
        <w:rPr>
          <w:rFonts w:hint="eastAsia"/>
          <w:lang w:eastAsia="zh-CN"/>
        </w:rPr>
        <w:t xml:space="preserve"> </w:t>
      </w:r>
      <w:r>
        <w:t>”</w:t>
      </w:r>
      <w:proofErr w:type="gramEnd"/>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spacing w:val="1"/>
        </w:rPr>
        <w:t>1</w:t>
      </w:r>
      <w:r>
        <w:t>98</w:t>
      </w:r>
      <w:r>
        <w:rPr>
          <w:spacing w:val="1"/>
        </w:rPr>
        <w:t>5</w:t>
      </w:r>
      <w:r>
        <w:t>,</w:t>
      </w:r>
      <w:r w:rsidR="000C3334">
        <w:rPr>
          <w:rFonts w:hint="eastAsia"/>
          <w:lang w:eastAsia="zh-CN"/>
        </w:rPr>
        <w:t xml:space="preserve"> </w:t>
      </w:r>
      <w:r w:rsidR="000C3334">
        <w:t xml:space="preserve"> </w:t>
      </w:r>
      <w:r>
        <w:t>p</w:t>
      </w:r>
      <w:r>
        <w:rPr>
          <w:spacing w:val="1"/>
        </w:rPr>
        <w:t>p</w:t>
      </w:r>
      <w:r>
        <w:t>.5</w:t>
      </w:r>
      <w:r>
        <w:rPr>
          <w:spacing w:val="1"/>
        </w:rPr>
        <w:t>8</w:t>
      </w:r>
      <w:r>
        <w:t>5–</w:t>
      </w:r>
      <w:r>
        <w:rPr>
          <w:spacing w:val="1"/>
        </w:rPr>
        <w:t>5</w:t>
      </w:r>
      <w:r>
        <w:t>9</w:t>
      </w:r>
      <w:r>
        <w:rPr>
          <w:spacing w:val="1"/>
        </w:rPr>
        <w:t>0</w:t>
      </w:r>
      <w:r>
        <w:t>.</w:t>
      </w:r>
    </w:p>
    <w:p w:rsidR="00C11E83" w:rsidRDefault="00263943" w:rsidP="0002789C">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0C3334">
        <w:rPr>
          <w:rFonts w:hint="eastAsia"/>
          <w:i/>
          <w:iCs/>
          <w:color w:val="000000"/>
          <w:lang w:eastAsia="zh-CN"/>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0C3334">
        <w:rPr>
          <w:rFonts w:hint="eastAsia"/>
          <w:i/>
          <w:iCs/>
          <w:color w:val="000000"/>
          <w:lang w:eastAsia="zh-CN"/>
        </w:rPr>
        <w:t xml:space="preserve"> </w:t>
      </w:r>
      <w:r w:rsidR="00C11E83">
        <w:rPr>
          <w:i/>
          <w:iCs/>
          <w:color w:val="000000"/>
        </w:rPr>
        <w:t xml:space="preserve">at </w:t>
      </w:r>
      <w:proofErr w:type="gramStart"/>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w:t>
      </w:r>
      <w:proofErr w:type="gramEnd"/>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02789C">
      <w:pPr>
        <w:pStyle w:val="References"/>
        <w:jc w:val="left"/>
      </w:pPr>
      <w:r>
        <w:t>D.</w:t>
      </w:r>
      <w:r>
        <w:rPr>
          <w:spacing w:val="-1"/>
        </w:rPr>
        <w:t>E</w:t>
      </w:r>
      <w:r>
        <w:rPr>
          <w:spacing w:val="1"/>
        </w:rPr>
        <w:t>b</w:t>
      </w:r>
      <w:r>
        <w:rPr>
          <w:spacing w:val="-1"/>
        </w:rPr>
        <w:t>e</w:t>
      </w:r>
      <w:r>
        <w:rPr>
          <w:spacing w:val="1"/>
        </w:rPr>
        <w:t>h</w:t>
      </w:r>
      <w:r>
        <w:t>a</w:t>
      </w:r>
      <w:r>
        <w:rPr>
          <w:spacing w:val="-1"/>
        </w:rPr>
        <w:t>r</w:t>
      </w:r>
      <w:r>
        <w:t>d</w:t>
      </w:r>
      <w:r>
        <w:rPr>
          <w:spacing w:val="-1"/>
        </w:rPr>
        <w:t>an</w:t>
      </w:r>
      <w:r>
        <w:t>dE.</w:t>
      </w:r>
      <w:r>
        <w:rPr>
          <w:spacing w:val="-1"/>
        </w:rPr>
        <w:t>V</w:t>
      </w:r>
      <w:r>
        <w:t>og</w:t>
      </w:r>
      <w:r>
        <w:rPr>
          <w:spacing w:val="-1"/>
        </w:rPr>
        <w:t>e</w:t>
      </w:r>
      <w:r>
        <w:t>s</w:t>
      </w:r>
      <w:proofErr w:type="gramStart"/>
      <w:r>
        <w:t>,</w:t>
      </w:r>
      <w:r>
        <w:rPr>
          <w:spacing w:val="-1"/>
        </w:rPr>
        <w:t>“</w:t>
      </w:r>
      <w:proofErr w:type="gramEnd"/>
      <w:r>
        <w:t>Di</w:t>
      </w:r>
      <w:r>
        <w:rPr>
          <w:spacing w:val="1"/>
        </w:rPr>
        <w:t>g</w:t>
      </w:r>
      <w:r>
        <w:t>italsinglesideb</w:t>
      </w:r>
      <w:r>
        <w:rPr>
          <w:spacing w:val="-1"/>
        </w:rPr>
        <w:t>an</w:t>
      </w:r>
      <w:r>
        <w:t>ddete</w:t>
      </w:r>
      <w:r>
        <w:rPr>
          <w:spacing w:val="-1"/>
        </w:rPr>
        <w:t>cti</w:t>
      </w:r>
      <w:r>
        <w:t>onf</w:t>
      </w:r>
      <w:r>
        <w:rPr>
          <w:spacing w:val="-1"/>
        </w:rPr>
        <w:t>o</w:t>
      </w:r>
      <w:r>
        <w:t>r</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csens</w:t>
      </w:r>
      <w:r>
        <w:rPr>
          <w:spacing w:val="-1"/>
        </w:rPr>
        <w:t>o</w:t>
      </w:r>
      <w:r>
        <w:t>rs,”</w:t>
      </w:r>
      <w:r>
        <w:rPr>
          <w:spacing w:val="-1"/>
        </w:rPr>
        <w:t>p</w:t>
      </w:r>
      <w:r>
        <w:t>res</w:t>
      </w:r>
      <w:r>
        <w:rPr>
          <w:spacing w:val="-1"/>
        </w:rPr>
        <w:t>e</w:t>
      </w:r>
      <w:r>
        <w:rPr>
          <w:spacing w:val="1"/>
        </w:rPr>
        <w:t>n</w:t>
      </w:r>
      <w:r>
        <w:rPr>
          <w:spacing w:val="-1"/>
        </w:rPr>
        <w:t>t</w:t>
      </w:r>
      <w:r>
        <w:t xml:space="preserve">edat </w:t>
      </w:r>
      <w:r>
        <w:rPr>
          <w:spacing w:val="-1"/>
        </w:rPr>
        <w:t>t</w:t>
      </w:r>
      <w:r>
        <w:rPr>
          <w:spacing w:val="1"/>
        </w:rPr>
        <w:t>h</w:t>
      </w:r>
      <w:r>
        <w:t>e2nd</w:t>
      </w:r>
      <w:r>
        <w:rPr>
          <w:spacing w:val="-1"/>
        </w:rPr>
        <w:t>I</w:t>
      </w:r>
      <w:r>
        <w:rPr>
          <w:spacing w:val="1"/>
        </w:rPr>
        <w:t>n</w:t>
      </w:r>
      <w:r>
        <w:rPr>
          <w:spacing w:val="-1"/>
        </w:rPr>
        <w:t>t</w:t>
      </w:r>
      <w:r>
        <w:t>. C</w:t>
      </w:r>
      <w:r>
        <w:rPr>
          <w:spacing w:val="1"/>
        </w:rPr>
        <w:t>o</w:t>
      </w:r>
      <w:r>
        <w:t>n</w:t>
      </w:r>
      <w:r>
        <w:rPr>
          <w:spacing w:val="1"/>
        </w:rPr>
        <w:t>f</w:t>
      </w:r>
      <w:r>
        <w:t>.</w:t>
      </w:r>
      <w:r>
        <w:rPr>
          <w:spacing w:val="1"/>
        </w:rPr>
        <w:t>Op</w:t>
      </w:r>
      <w:r>
        <w:t>ticalFi</w:t>
      </w:r>
      <w:r>
        <w:rPr>
          <w:spacing w:val="1"/>
        </w:rPr>
        <w:t>b</w:t>
      </w:r>
      <w:r>
        <w:t>erSenso</w:t>
      </w:r>
      <w:r>
        <w:rPr>
          <w:spacing w:val="1"/>
        </w:rPr>
        <w:t>r</w:t>
      </w:r>
      <w:r>
        <w:t>s</w:t>
      </w:r>
      <w:proofErr w:type="gramStart"/>
      <w:r>
        <w:t>,St</w:t>
      </w:r>
      <w:r>
        <w:rPr>
          <w:spacing w:val="1"/>
        </w:rPr>
        <w:t>u</w:t>
      </w:r>
      <w:r>
        <w:t>tt</w:t>
      </w:r>
      <w:r>
        <w:rPr>
          <w:spacing w:val="1"/>
        </w:rPr>
        <w:t>g</w:t>
      </w:r>
      <w:r>
        <w:t>a</w:t>
      </w:r>
      <w:r>
        <w:rPr>
          <w:spacing w:val="1"/>
        </w:rPr>
        <w:t>r</w:t>
      </w:r>
      <w:r>
        <w:t>t,</w:t>
      </w:r>
      <w:r>
        <w:rPr>
          <w:spacing w:val="1"/>
        </w:rPr>
        <w:t>G</w:t>
      </w:r>
      <w:r>
        <w:rPr>
          <w:spacing w:val="-1"/>
        </w:rPr>
        <w:t>e</w:t>
      </w:r>
      <w:r>
        <w:t>rma</w:t>
      </w:r>
      <w:r>
        <w:rPr>
          <w:spacing w:val="1"/>
        </w:rPr>
        <w:t>n</w:t>
      </w:r>
      <w:r>
        <w:t>y,Ja</w:t>
      </w:r>
      <w:r>
        <w:rPr>
          <w:spacing w:val="1"/>
        </w:rPr>
        <w:t>n</w:t>
      </w:r>
      <w:r>
        <w:t>.2</w:t>
      </w:r>
      <w:proofErr w:type="gramEnd"/>
      <w:r>
        <w:rPr>
          <w:spacing w:val="1"/>
        </w:rPr>
        <w:t>-</w:t>
      </w:r>
      <w:r>
        <w:t xml:space="preserve">5, </w:t>
      </w:r>
      <w:r>
        <w:rPr>
          <w:spacing w:val="1"/>
        </w:rPr>
        <w:t>1</w:t>
      </w:r>
      <w:r>
        <w:t>98</w:t>
      </w:r>
      <w:r>
        <w:rPr>
          <w:spacing w:val="1"/>
        </w:rPr>
        <w:t>4</w:t>
      </w:r>
      <w:r>
        <w:t>.</w:t>
      </w:r>
    </w:p>
    <w:p w:rsidR="00C11E83" w:rsidRDefault="00C11E83" w:rsidP="0002789C">
      <w:pPr>
        <w:widowControl w:val="0"/>
        <w:autoSpaceDE w:val="0"/>
        <w:autoSpaceDN w:val="0"/>
        <w:adjustRightInd w:val="0"/>
        <w:spacing w:before="6" w:line="140" w:lineRule="exact"/>
        <w:rPr>
          <w:color w:val="000000"/>
          <w:sz w:val="14"/>
          <w:szCs w:val="14"/>
        </w:rPr>
      </w:pPr>
    </w:p>
    <w:p w:rsidR="00B47B59" w:rsidRDefault="00263943"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0C3334">
        <w:rPr>
          <w:rFonts w:ascii="TimesNewRomanPS-ItalicMT" w:hAnsi="TimesNewRomanPS-ItalicMT" w:cs="TimesNewRomanPS-ItalicMT" w:hint="eastAsia"/>
          <w:i/>
          <w:iCs/>
          <w:lang w:eastAsia="zh-CN"/>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Default="00B47B59" w:rsidP="0002789C">
      <w:pPr>
        <w:pStyle w:val="References"/>
        <w:jc w:val="left"/>
      </w:pPr>
      <w:r>
        <w:t xml:space="preserve">J. K. Author, “Title of patent,” U.S. Patent </w:t>
      </w:r>
      <w:r>
        <w:rPr>
          <w:rFonts w:ascii="TimesNewRomanPS-ItalicMT" w:hAnsi="TimesNewRomanPS-ItalicMT" w:cs="TimesNewRomanPS-ItalicMT"/>
          <w:i/>
          <w:iCs/>
        </w:rPr>
        <w:t xml:space="preserve">x xxx </w:t>
      </w:r>
      <w:proofErr w:type="spellStart"/>
      <w:r>
        <w:rPr>
          <w:rFonts w:ascii="TimesNewRomanPS-ItalicMT" w:hAnsi="TimesNewRomanPS-ItalicMT" w:cs="TimesNewRomanPS-ItalicMT"/>
          <w:i/>
          <w:iCs/>
        </w:rPr>
        <w:t>xxx</w:t>
      </w:r>
      <w:proofErr w:type="spellEnd"/>
      <w:r>
        <w:t>, Abbrev. Month, day, year.</w:t>
      </w:r>
    </w:p>
    <w:p w:rsidR="00B47B59" w:rsidRPr="00B47B59" w:rsidRDefault="00B47B59" w:rsidP="0002789C">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02789C">
      <w:pPr>
        <w:pStyle w:val="References"/>
        <w:jc w:val="left"/>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sidR="000C3334">
        <w:rPr>
          <w:rFonts w:hint="eastAsia"/>
          <w:lang w:eastAsia="zh-CN"/>
        </w:rPr>
        <w:t xml:space="preserve"> </w:t>
      </w:r>
      <w:r>
        <w:t>c</w:t>
      </w:r>
      <w:r>
        <w:rPr>
          <w:spacing w:val="1"/>
        </w:rPr>
        <w:t>u</w:t>
      </w:r>
      <w:r>
        <w:t>rrent fed power sup</w:t>
      </w:r>
      <w:r>
        <w:rPr>
          <w:spacing w:val="1"/>
        </w:rPr>
        <w:t>p</w:t>
      </w:r>
      <w:r>
        <w:t>ly,”</w:t>
      </w:r>
      <w:r w:rsidR="00837E47">
        <w:rPr>
          <w:spacing w:val="-1"/>
        </w:rPr>
        <w:br/>
      </w:r>
      <w:r>
        <w:t>U</w:t>
      </w:r>
      <w:r>
        <w:rPr>
          <w:spacing w:val="-1"/>
        </w:rPr>
        <w:t>.</w:t>
      </w:r>
      <w:r>
        <w:t>S.</w:t>
      </w:r>
      <w:r w:rsidR="000C3334">
        <w:rPr>
          <w:rFonts w:hint="eastAsia"/>
          <w:lang w:eastAsia="zh-CN"/>
        </w:rPr>
        <w:t xml:space="preserve"> </w:t>
      </w:r>
      <w:r>
        <w:t>Pate</w:t>
      </w:r>
      <w:r>
        <w:rPr>
          <w:spacing w:val="1"/>
        </w:rPr>
        <w:t>n</w:t>
      </w:r>
      <w:r>
        <w:t>t 4 084 2</w:t>
      </w:r>
      <w:r>
        <w:rPr>
          <w:spacing w:val="1"/>
        </w:rPr>
        <w:t>1</w:t>
      </w:r>
      <w:r>
        <w:t>7</w:t>
      </w:r>
      <w:proofErr w:type="gramStart"/>
      <w:r>
        <w:t>,N</w:t>
      </w:r>
      <w:r>
        <w:rPr>
          <w:spacing w:val="-1"/>
        </w:rPr>
        <w:t>o</w:t>
      </w:r>
      <w:r>
        <w:rPr>
          <w:spacing w:val="1"/>
        </w:rPr>
        <w:t>v</w:t>
      </w:r>
      <w:r>
        <w:t>.4,</w:t>
      </w:r>
      <w:r>
        <w:rPr>
          <w:spacing w:val="1"/>
        </w:rPr>
        <w:t>1</w:t>
      </w:r>
      <w:r>
        <w:rPr>
          <w:spacing w:val="-1"/>
        </w:rPr>
        <w:t>9</w:t>
      </w:r>
      <w:r>
        <w:rPr>
          <w:spacing w:val="1"/>
        </w:rPr>
        <w:t>7</w:t>
      </w:r>
      <w:r>
        <w:rPr>
          <w:spacing w:val="-1"/>
        </w:rPr>
        <w:t>8</w:t>
      </w:r>
      <w:proofErr w:type="gramEnd"/>
      <w:r>
        <w:t>.</w:t>
      </w:r>
    </w:p>
    <w:p w:rsidR="00C378A1" w:rsidRDefault="00837E47"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0C3334">
        <w:rPr>
          <w:rFonts w:ascii="TimesNewRomanPS-ItalicMT" w:hAnsi="TimesNewRomanPS-ItalicMT" w:cs="TimesNewRomanPS-ItalicMT" w:hint="eastAsia"/>
          <w:i/>
          <w:iCs/>
          <w:lang w:eastAsia="zh-CN"/>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Default="00C378A1" w:rsidP="0002789C">
      <w:pPr>
        <w:pStyle w:val="References"/>
        <w:jc w:val="left"/>
      </w:pPr>
      <w:r>
        <w:t>J. K. Author, “Title of thesis,” M.S. thesis, Abbrev. Dept., Abbrev. Univ., City of Univ., Abbrev. State, year.</w:t>
      </w:r>
    </w:p>
    <w:p w:rsidR="00C378A1" w:rsidRDefault="00C378A1" w:rsidP="0002789C">
      <w:pPr>
        <w:pStyle w:val="References"/>
        <w:jc w:val="left"/>
      </w:pPr>
      <w:r>
        <w:t>J. K. Author, “Title of dissertation,” Ph.D. dissertation, Abbrev. Dept., Abbrev. Univ., City of Univ., Abbrev. State,</w:t>
      </w:r>
      <w:r w:rsidR="000C3334">
        <w:rPr>
          <w:rFonts w:hint="eastAsia"/>
          <w:lang w:eastAsia="zh-CN"/>
        </w:rPr>
        <w:t xml:space="preserve"> </w:t>
      </w:r>
      <w:r>
        <w:t>year.</w:t>
      </w:r>
    </w:p>
    <w:p w:rsidR="00C378A1" w:rsidRDefault="00C378A1"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02789C">
      <w:pPr>
        <w:pStyle w:val="References"/>
        <w:jc w:val="left"/>
      </w:pPr>
      <w:r>
        <w:t>J. O. Williams, “Narrow-band analyzer,” Ph.D. dissertation, Dept. Elect. Eng., Harvard Univ., Cambridge, MA</w:t>
      </w:r>
      <w:proofErr w:type="gramStart"/>
      <w:r>
        <w:t>,1993</w:t>
      </w:r>
      <w:proofErr w:type="gramEnd"/>
      <w:r>
        <w:t>.</w:t>
      </w:r>
    </w:p>
    <w:p w:rsidR="00C378A1" w:rsidRPr="00837E47" w:rsidRDefault="00C378A1" w:rsidP="0002789C">
      <w:pPr>
        <w:pStyle w:val="References"/>
        <w:jc w:val="left"/>
      </w:pPr>
      <w:r>
        <w:t xml:space="preserve">N. Kawasaki, “Parametric study of thermal and chemical </w:t>
      </w:r>
      <w:proofErr w:type="spellStart"/>
      <w:r>
        <w:t>nonequilibrium</w:t>
      </w:r>
      <w:proofErr w:type="spellEnd"/>
      <w:r>
        <w:t xml:space="preserve"> nozzle flow,” M.S. thesis, Dept. </w:t>
      </w:r>
      <w:proofErr w:type="spellStart"/>
      <w:r>
        <w:t>Electron.Eng</w:t>
      </w:r>
      <w:proofErr w:type="spellEnd"/>
      <w:r>
        <w:t>., Osaka Univ., Osaka, Japan, 1993.</w:t>
      </w:r>
    </w:p>
    <w:p w:rsidR="00C378A1" w:rsidRDefault="00837E47"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Default="00C378A1" w:rsidP="0002789C">
      <w:pPr>
        <w:pStyle w:val="References"/>
        <w:jc w:val="left"/>
      </w:pPr>
      <w:r>
        <w:t>J. K. Author, private communication, Abbrev. Month, year.</w:t>
      </w:r>
    </w:p>
    <w:p w:rsidR="00C378A1" w:rsidRDefault="00C378A1" w:rsidP="0002789C">
      <w:pPr>
        <w:pStyle w:val="References"/>
        <w:jc w:val="left"/>
      </w:pPr>
      <w:r>
        <w:t>J. K. Author, “Title of paper,” unpublished.</w:t>
      </w:r>
    </w:p>
    <w:p w:rsidR="00B65BD3" w:rsidRDefault="00B65BD3" w:rsidP="0002789C">
      <w:pPr>
        <w:pStyle w:val="References"/>
        <w:jc w:val="left"/>
      </w:pPr>
      <w:r>
        <w:t>J. K. Author, “Title of paper,” to be published.</w:t>
      </w:r>
    </w:p>
    <w:p w:rsidR="00C378A1" w:rsidRDefault="00C378A1"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02789C">
      <w:pPr>
        <w:pStyle w:val="References"/>
        <w:jc w:val="left"/>
      </w:pPr>
      <w:r>
        <w:t>A. Harrison, private communication, May 1995.</w:t>
      </w:r>
    </w:p>
    <w:p w:rsidR="00C378A1" w:rsidRDefault="00C378A1" w:rsidP="0002789C">
      <w:pPr>
        <w:pStyle w:val="References"/>
        <w:jc w:val="left"/>
      </w:pPr>
      <w:r>
        <w:t>B. Smith, “An approach to graphs of linear forms,” unpublished.</w:t>
      </w:r>
    </w:p>
    <w:p w:rsidR="00C378A1" w:rsidRDefault="00C378A1" w:rsidP="0002789C">
      <w:pPr>
        <w:pStyle w:val="References"/>
        <w:jc w:val="left"/>
      </w:pPr>
      <w:r>
        <w:t>A. Brahms, “Representation error for real numbers in binary computer arithmetic,” IEEE Computer Group</w:t>
      </w:r>
      <w:r w:rsidR="000C3334">
        <w:rPr>
          <w:rFonts w:hint="eastAsia"/>
          <w:lang w:eastAsia="zh-CN"/>
        </w:rPr>
        <w:t xml:space="preserve"> </w:t>
      </w:r>
      <w:r>
        <w:t>Repository, Paper R-67-85.</w:t>
      </w:r>
    </w:p>
    <w:p w:rsidR="00B70469" w:rsidRDefault="00B70469" w:rsidP="0002789C">
      <w:pPr>
        <w:autoSpaceDE w:val="0"/>
        <w:autoSpaceDN w:val="0"/>
        <w:adjustRightInd w:val="0"/>
        <w:rPr>
          <w:rFonts w:ascii="TimesNewRomanPS-ItalicMT" w:hAnsi="TimesNewRomanPS-ItalicMT" w:cs="TimesNewRomanPS-ItalicMT"/>
          <w:i/>
          <w:iCs/>
        </w:rPr>
      </w:pPr>
    </w:p>
    <w:p w:rsidR="00C378A1" w:rsidRDefault="00B70469"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rsidR="00C378A1" w:rsidRDefault="00C378A1" w:rsidP="0002789C">
      <w:pPr>
        <w:pStyle w:val="References"/>
        <w:jc w:val="left"/>
      </w:pPr>
      <w:r>
        <w:rPr>
          <w:rFonts w:ascii="TimesNewRomanPS-ItalicMT" w:hAnsi="TimesNewRomanPS-ItalicMT" w:cs="TimesNewRomanPS-ItalicMT"/>
          <w:i/>
          <w:iCs/>
        </w:rPr>
        <w:t>Title of Standard</w:t>
      </w:r>
      <w:r>
        <w:t>, Standard number, date.</w:t>
      </w:r>
    </w:p>
    <w:p w:rsidR="00C378A1" w:rsidRDefault="00C378A1" w:rsidP="0002789C">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02789C">
      <w:pPr>
        <w:pStyle w:val="References"/>
        <w:jc w:val="left"/>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02789C">
      <w:pPr>
        <w:pStyle w:val="References"/>
        <w:jc w:val="left"/>
        <w:rPr>
          <w:rFonts w:ascii="TimesNewRomanPSMT" w:hAnsi="TimesNewRomanPSMT" w:cs="TimesNewRomanPSMT"/>
        </w:rPr>
      </w:pPr>
      <w:r>
        <w:t>Letter Symbols for Quantities</w:t>
      </w:r>
      <w:r>
        <w:rPr>
          <w:rFonts w:ascii="TimesNewRomanPSMT" w:hAnsi="TimesNewRomanPSMT" w:cs="TimesNewRomanPSMT"/>
        </w:rPr>
        <w:t>, ANSI Standard Y10.5-1968.</w:t>
      </w:r>
    </w:p>
    <w:p w:rsidR="00E97402" w:rsidRDefault="00E97402" w:rsidP="0002789C">
      <w:pPr>
        <w:pStyle w:val="FigureCaption"/>
        <w:jc w:val="left"/>
        <w:rPr>
          <w:b/>
          <w:bCs/>
          <w:lang w:eastAsia="zh-CN"/>
        </w:rPr>
      </w:pPr>
    </w:p>
    <w:p w:rsidR="004B4ACA" w:rsidRDefault="004B4ACA" w:rsidP="0002789C">
      <w:pPr>
        <w:pStyle w:val="FigureCaption"/>
        <w:jc w:val="left"/>
        <w:rPr>
          <w:rFonts w:hint="eastAsia"/>
          <w:b/>
          <w:bCs/>
          <w:lang w:eastAsia="zh-CN"/>
        </w:rPr>
      </w:pPr>
    </w:p>
    <w:p w:rsidR="008F1F29" w:rsidRDefault="008F1F29" w:rsidP="0002789C">
      <w:pPr>
        <w:pStyle w:val="FigureCaption"/>
        <w:jc w:val="left"/>
        <w:rPr>
          <w:rFonts w:hint="eastAsia"/>
          <w:b/>
          <w:bCs/>
          <w:lang w:eastAsia="zh-CN"/>
        </w:rPr>
      </w:pPr>
    </w:p>
    <w:p w:rsidR="008F1F29" w:rsidRDefault="008F1F29" w:rsidP="0002789C">
      <w:pPr>
        <w:pStyle w:val="FigureCaption"/>
        <w:jc w:val="left"/>
        <w:rPr>
          <w:rFonts w:hint="eastAsia"/>
          <w:b/>
          <w:bCs/>
          <w:lang w:eastAsia="zh-CN"/>
        </w:rPr>
      </w:pPr>
    </w:p>
    <w:p w:rsidR="008F1F29" w:rsidRDefault="008F1F29" w:rsidP="0002789C">
      <w:pPr>
        <w:pStyle w:val="FigureCaption"/>
        <w:jc w:val="left"/>
        <w:rPr>
          <w:rFonts w:hint="eastAsia"/>
          <w:b/>
          <w:bCs/>
          <w:lang w:eastAsia="zh-CN"/>
        </w:rPr>
      </w:pPr>
    </w:p>
    <w:p w:rsidR="008F1F29" w:rsidRDefault="008F1F29" w:rsidP="0002789C">
      <w:pPr>
        <w:pStyle w:val="FigureCaption"/>
        <w:jc w:val="left"/>
        <w:rPr>
          <w:rFonts w:hint="eastAsia"/>
          <w:b/>
          <w:bCs/>
          <w:lang w:eastAsia="zh-CN"/>
        </w:rPr>
      </w:pPr>
    </w:p>
    <w:p w:rsidR="008F1F29" w:rsidRDefault="008F1F29" w:rsidP="0002789C">
      <w:pPr>
        <w:pStyle w:val="FigureCaption"/>
        <w:jc w:val="left"/>
        <w:rPr>
          <w:b/>
          <w:bCs/>
          <w:lang w:eastAsia="zh-CN"/>
        </w:rPr>
      </w:pPr>
    </w:p>
    <w:p w:rsidR="004B4ACA" w:rsidRPr="004B4ACA" w:rsidRDefault="004B4ACA" w:rsidP="0002789C">
      <w:pPr>
        <w:pStyle w:val="FigureCaption"/>
        <w:jc w:val="left"/>
        <w:rPr>
          <w:b/>
          <w:bCs/>
          <w:lang w:eastAsia="zh-CN"/>
        </w:rPr>
      </w:pPr>
    </w:p>
    <w:p w:rsidR="008E0645" w:rsidRDefault="008E0645" w:rsidP="0002789C">
      <w:pPr>
        <w:pStyle w:val="FigureCaption"/>
        <w:jc w:val="left"/>
        <w:rPr>
          <w:b/>
          <w:bCs/>
        </w:rPr>
      </w:pPr>
    </w:p>
    <w:p w:rsidR="008F1F29" w:rsidRDefault="008F1F29" w:rsidP="0002789C">
      <w:pPr>
        <w:pStyle w:val="FigureCaption"/>
        <w:jc w:val="left"/>
        <w:rPr>
          <w:rFonts w:hint="eastAsia"/>
          <w:b/>
          <w:bCs/>
          <w:sz w:val="20"/>
          <w:szCs w:val="20"/>
          <w:lang w:eastAsia="zh-CN"/>
        </w:rPr>
      </w:pPr>
      <w:r>
        <w:rPr>
          <w:b/>
          <w:bCs/>
          <w:noProof/>
          <w:lang w:eastAsia="zh-CN"/>
        </w:rPr>
        <w:lastRenderedPageBreak/>
        <w:drawing>
          <wp:anchor distT="0" distB="0" distL="114300" distR="114300" simplePos="0" relativeHeight="251696640" behindDoc="1" locked="0" layoutInCell="1" allowOverlap="1" wp14:anchorId="71C1AA81" wp14:editId="2DB71D36">
            <wp:simplePos x="0" y="0"/>
            <wp:positionH relativeFrom="column">
              <wp:posOffset>-31115</wp:posOffset>
            </wp:positionH>
            <wp:positionV relativeFrom="page">
              <wp:posOffset>654685</wp:posOffset>
            </wp:positionV>
            <wp:extent cx="914400" cy="1144270"/>
            <wp:effectExtent l="0" t="0" r="0" b="0"/>
            <wp:wrapTight wrapText="bothSides">
              <wp:wrapPolygon edited="0">
                <wp:start x="0" y="0"/>
                <wp:lineTo x="0" y="21216"/>
                <wp:lineTo x="21150" y="21216"/>
                <wp:lineTo x="21150" y="0"/>
                <wp:lineTo x="0" y="0"/>
              </wp:wrapPolygon>
            </wp:wrapTight>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QQ图片20161206141918.gif"/>
                    <pic:cNvPicPr/>
                  </pic:nvPicPr>
                  <pic:blipFill rotWithShape="1">
                    <a:blip r:embed="rId23">
                      <a:extLst>
                        <a:ext uri="{28A0092B-C50C-407E-A947-70E740481C1C}">
                          <a14:useLocalDpi xmlns:a14="http://schemas.microsoft.com/office/drawing/2010/main" val="0"/>
                        </a:ext>
                      </a:extLst>
                    </a:blip>
                    <a:srcRect t="1" b="5583"/>
                    <a:stretch/>
                  </pic:blipFill>
                  <pic:spPr bwMode="auto">
                    <a:xfrm>
                      <a:off x="0" y="0"/>
                      <a:ext cx="914400" cy="1144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684F">
        <w:rPr>
          <w:b/>
          <w:bCs/>
          <w:sz w:val="20"/>
          <w:szCs w:val="20"/>
        </w:rPr>
        <w:t xml:space="preserve"> </w:t>
      </w:r>
    </w:p>
    <w:p w:rsidR="00C378A1" w:rsidRPr="00CD684F" w:rsidRDefault="00E97402" w:rsidP="0002789C">
      <w:pPr>
        <w:pStyle w:val="FigureCaption"/>
        <w:jc w:val="left"/>
        <w:rPr>
          <w:sz w:val="20"/>
          <w:szCs w:val="20"/>
        </w:rPr>
      </w:pPr>
      <w:r w:rsidRPr="00CD684F">
        <w:rPr>
          <w:b/>
          <w:bCs/>
          <w:sz w:val="20"/>
          <w:szCs w:val="20"/>
        </w:rPr>
        <w:t>First A. Author</w:t>
      </w:r>
      <w:r w:rsidR="00BD71F9">
        <w:rPr>
          <w:sz w:val="20"/>
          <w:szCs w:val="20"/>
        </w:rPr>
        <w:t xml:space="preserve"> </w:t>
      </w:r>
      <w:r w:rsidRPr="00CD684F">
        <w:rPr>
          <w:sz w:val="20"/>
          <w:szCs w:val="20"/>
        </w:rPr>
        <w:t xml:space="preserve">and the other authors may include biographies at the end of regular papers. Biographies are often not included in conference-related papers. This author became a Member (M) of </w:t>
      </w:r>
      <w:r w:rsidR="004E7042">
        <w:rPr>
          <w:rFonts w:hint="eastAsia"/>
          <w:sz w:val="20"/>
          <w:szCs w:val="20"/>
          <w:lang w:eastAsia="zh-CN"/>
        </w:rPr>
        <w:t>CPSS</w:t>
      </w:r>
      <w:r w:rsidRPr="00CD684F">
        <w:rPr>
          <w:sz w:val="20"/>
          <w:szCs w:val="20"/>
        </w:rPr>
        <w:t xml:space="preserve"> in 19</w:t>
      </w:r>
      <w:r w:rsidR="004E7042">
        <w:rPr>
          <w:rFonts w:hint="eastAsia"/>
          <w:sz w:val="20"/>
          <w:szCs w:val="20"/>
          <w:lang w:eastAsia="zh-CN"/>
        </w:rPr>
        <w:t>96</w:t>
      </w:r>
      <w:r w:rsidRPr="00CD684F">
        <w:rPr>
          <w:sz w:val="20"/>
          <w:szCs w:val="20"/>
        </w:rPr>
        <w:t>, a Se</w:t>
      </w:r>
      <w:r w:rsidR="00E96A3A">
        <w:rPr>
          <w:sz w:val="20"/>
          <w:szCs w:val="20"/>
        </w:rPr>
        <w:t xml:space="preserve">nior Member (SM) in 1981, and a </w:t>
      </w:r>
      <w:r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Pr="00CD684F">
        <w:rPr>
          <w:sz w:val="20"/>
          <w:szCs w:val="20"/>
        </w:rPr>
        <w:t>degree was earned. The author’s major field of study should be lower-cased.</w:t>
      </w:r>
    </w:p>
    <w:p w:rsidR="00C378A1" w:rsidRPr="00CD684F" w:rsidRDefault="00937986" w:rsidP="0002789C">
      <w:pPr>
        <w:pStyle w:val="FigureCaption"/>
        <w:ind w:firstLine="202"/>
        <w:jc w:val="left"/>
        <w:rPr>
          <w:sz w:val="20"/>
          <w:szCs w:val="20"/>
        </w:rPr>
      </w:pPr>
      <w:r>
        <w:rPr>
          <w:rFonts w:ascii="Times-Roman" w:hAnsi="Times-Roman" w:cs="Times-Roman"/>
          <w:noProof/>
          <w:lang w:eastAsia="zh-CN"/>
        </w:rPr>
        <w:drawing>
          <wp:anchor distT="0" distB="0" distL="114300" distR="114300" simplePos="0" relativeHeight="251694592" behindDoc="1" locked="0" layoutInCell="1" allowOverlap="1" wp14:anchorId="22E3CC58" wp14:editId="18230A03">
            <wp:simplePos x="0" y="0"/>
            <wp:positionH relativeFrom="column">
              <wp:posOffset>3385820</wp:posOffset>
            </wp:positionH>
            <wp:positionV relativeFrom="paragraph">
              <wp:posOffset>946785</wp:posOffset>
            </wp:positionV>
            <wp:extent cx="914400" cy="1144270"/>
            <wp:effectExtent l="0" t="0" r="0" b="0"/>
            <wp:wrapThrough wrapText="bothSides">
              <wp:wrapPolygon edited="0">
                <wp:start x="0" y="0"/>
                <wp:lineTo x="0" y="21216"/>
                <wp:lineTo x="21150" y="21216"/>
                <wp:lineTo x="21150" y="0"/>
                <wp:lineTo x="0" y="0"/>
              </wp:wrapPolygon>
            </wp:wrapThrough>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QQ图片20170307085011.jpg"/>
                    <pic:cNvPicPr/>
                  </pic:nvPicPr>
                  <pic:blipFill>
                    <a:blip r:embed="rId24">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r w:rsidR="00C378A1"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B65BD3" w:rsidRDefault="00C378A1" w:rsidP="0002789C">
      <w:pPr>
        <w:pStyle w:val="FigureCaption"/>
        <w:jc w:val="left"/>
        <w:rPr>
          <w:sz w:val="20"/>
          <w:szCs w:val="20"/>
        </w:rPr>
      </w:pPr>
      <w:r w:rsidRPr="00CD684F">
        <w:rPr>
          <w:sz w:val="20"/>
          <w:szCs w:val="20"/>
        </w:rPr>
        <w:tab/>
        <w:t xml:space="preserve">The third paragraph begins with the author’s title and last name (e.g., Dr. Smith, Prof. Jones, Mr. </w:t>
      </w:r>
      <w:proofErr w:type="spellStart"/>
      <w:r w:rsidRPr="00CD684F">
        <w:rPr>
          <w:sz w:val="20"/>
          <w:szCs w:val="20"/>
        </w:rPr>
        <w:t>Kajor</w:t>
      </w:r>
      <w:proofErr w:type="spellEnd"/>
      <w:r w:rsidRPr="00CD684F">
        <w:rPr>
          <w:sz w:val="20"/>
          <w:szCs w:val="20"/>
        </w:rPr>
        <w:t xml:space="preserve">, </w:t>
      </w:r>
      <w:proofErr w:type="gramStart"/>
      <w:r w:rsidRPr="00CD684F">
        <w:rPr>
          <w:sz w:val="20"/>
          <w:szCs w:val="20"/>
        </w:rPr>
        <w:t>Ms</w:t>
      </w:r>
      <w:proofErr w:type="gramEnd"/>
      <w:r w:rsidRPr="00CD684F">
        <w:rPr>
          <w:sz w:val="20"/>
          <w:szCs w:val="20"/>
        </w:rPr>
        <w:t>. Hunter). List any memberships in pro</w:t>
      </w:r>
      <w:r w:rsidRPr="005813F5">
        <w:rPr>
          <w:sz w:val="20"/>
          <w:szCs w:val="20"/>
        </w:rPr>
        <w:t xml:space="preserve">fessional societies other than the </w:t>
      </w:r>
      <w:r w:rsidR="004E7042" w:rsidRPr="005813F5">
        <w:rPr>
          <w:rFonts w:hint="eastAsia"/>
          <w:sz w:val="20"/>
          <w:szCs w:val="20"/>
          <w:lang w:eastAsia="zh-CN"/>
        </w:rPr>
        <w:t>CPSS</w:t>
      </w:r>
      <w:r w:rsidRPr="005813F5">
        <w:rPr>
          <w:sz w:val="20"/>
          <w:szCs w:val="20"/>
        </w:rPr>
        <w:t xml:space="preserve">. </w:t>
      </w:r>
      <w:proofErr w:type="gramStart"/>
      <w:r w:rsidRPr="005813F5">
        <w:rPr>
          <w:sz w:val="20"/>
          <w:szCs w:val="20"/>
        </w:rPr>
        <w:t>Finall</w:t>
      </w:r>
      <w:r w:rsidR="004E7042" w:rsidRPr="005813F5">
        <w:rPr>
          <w:sz w:val="20"/>
          <w:szCs w:val="20"/>
        </w:rPr>
        <w:t xml:space="preserve">y, list any awards and work </w:t>
      </w:r>
      <w:proofErr w:type="spellStart"/>
      <w:r w:rsidR="004E7042" w:rsidRPr="005813F5">
        <w:rPr>
          <w:sz w:val="20"/>
          <w:szCs w:val="20"/>
        </w:rPr>
        <w:t>for</w:t>
      </w:r>
      <w:r w:rsidR="005813F5" w:rsidRPr="005813F5">
        <w:rPr>
          <w:rFonts w:hint="eastAsia"/>
          <w:sz w:val="20"/>
          <w:szCs w:val="20"/>
        </w:rPr>
        <w:t>any</w:t>
      </w:r>
      <w:proofErr w:type="spellEnd"/>
      <w:r w:rsidR="005813F5" w:rsidRPr="005813F5">
        <w:rPr>
          <w:rFonts w:hint="eastAsia"/>
          <w:sz w:val="20"/>
          <w:szCs w:val="20"/>
        </w:rPr>
        <w:t xml:space="preserve"> </w:t>
      </w:r>
      <w:r w:rsidRPr="005813F5">
        <w:rPr>
          <w:sz w:val="20"/>
          <w:szCs w:val="20"/>
        </w:rPr>
        <w:t>comm</w:t>
      </w:r>
      <w:r w:rsidRPr="00CD684F">
        <w:rPr>
          <w:sz w:val="20"/>
          <w:szCs w:val="20"/>
        </w:rPr>
        <w:t>ittees and publications.</w:t>
      </w:r>
      <w:proofErr w:type="gramEnd"/>
      <w:r w:rsidRPr="00CD684F">
        <w:rPr>
          <w:sz w:val="20"/>
          <w:szCs w:val="20"/>
        </w:rPr>
        <w:t xml:space="preserve">  If a photograph is provided, the biography will be indented around it. The photograph is placed at the top left of the biography, and should be of good quality, professional-looking, and black and white (see above example). Personal hobbies will be deleted from the biography. Following are two examples of an author’s biograph</w:t>
      </w:r>
      <w:r w:rsidR="00104BB0" w:rsidRPr="00CD684F">
        <w:rPr>
          <w:sz w:val="20"/>
          <w:szCs w:val="20"/>
        </w:rPr>
        <w:t>y.</w:t>
      </w:r>
    </w:p>
    <w:p w:rsidR="00B65BD3" w:rsidRDefault="00B65BD3" w:rsidP="0002789C">
      <w:pPr>
        <w:pStyle w:val="FigureCaption"/>
        <w:jc w:val="left"/>
        <w:rPr>
          <w:sz w:val="20"/>
          <w:szCs w:val="20"/>
        </w:rPr>
      </w:pPr>
    </w:p>
    <w:p w:rsidR="00B65BD3" w:rsidRDefault="00B65BD3" w:rsidP="0002789C">
      <w:pPr>
        <w:pStyle w:val="FigureCaption"/>
        <w:jc w:val="left"/>
        <w:rPr>
          <w:sz w:val="20"/>
          <w:szCs w:val="20"/>
        </w:rPr>
      </w:pPr>
    </w:p>
    <w:p w:rsidR="00B65BD3" w:rsidRDefault="00B65BD3" w:rsidP="0002789C">
      <w:pPr>
        <w:pStyle w:val="FigureCaption"/>
        <w:jc w:val="left"/>
        <w:rPr>
          <w:sz w:val="20"/>
          <w:szCs w:val="20"/>
        </w:rPr>
      </w:pPr>
    </w:p>
    <w:p w:rsidR="00B65BD3" w:rsidRDefault="00B65BD3" w:rsidP="0002789C">
      <w:pPr>
        <w:pStyle w:val="FigureCaption"/>
        <w:jc w:val="left"/>
        <w:rPr>
          <w:sz w:val="20"/>
          <w:szCs w:val="20"/>
        </w:rPr>
      </w:pPr>
    </w:p>
    <w:p w:rsidR="00E96A3A" w:rsidRPr="00E96A3A" w:rsidRDefault="00937986" w:rsidP="0002789C">
      <w:pPr>
        <w:pStyle w:val="FigureCaption"/>
        <w:jc w:val="left"/>
        <w:rPr>
          <w:sz w:val="20"/>
          <w:szCs w:val="20"/>
        </w:rPr>
      </w:pPr>
      <w:r>
        <w:rPr>
          <w:noProof/>
          <w:sz w:val="20"/>
          <w:szCs w:val="20"/>
          <w:lang w:eastAsia="zh-CN"/>
        </w:rPr>
        <w:drawing>
          <wp:anchor distT="0" distB="0" distL="114300" distR="114300" simplePos="0" relativeHeight="251693568" behindDoc="1" locked="0" layoutInCell="1" allowOverlap="1" wp14:anchorId="1E22770D" wp14:editId="2B3DE013">
            <wp:simplePos x="0" y="0"/>
            <wp:positionH relativeFrom="column">
              <wp:posOffset>-1270</wp:posOffset>
            </wp:positionH>
            <wp:positionV relativeFrom="paragraph">
              <wp:posOffset>1270</wp:posOffset>
            </wp:positionV>
            <wp:extent cx="914400" cy="1144800"/>
            <wp:effectExtent l="0" t="0" r="0" b="0"/>
            <wp:wrapTight wrapText="bothSides">
              <wp:wrapPolygon edited="0">
                <wp:start x="0" y="0"/>
                <wp:lineTo x="0" y="21216"/>
                <wp:lineTo x="21150" y="21216"/>
                <wp:lineTo x="21150" y="0"/>
                <wp:lineTo x="0" y="0"/>
              </wp:wrapPolygon>
            </wp:wrapTight>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zhangting.jpg"/>
                    <pic:cNvPicPr/>
                  </pic:nvPicPr>
                  <pic:blipFill rotWithShape="1">
                    <a:blip r:embed="rId25">
                      <a:extLst>
                        <a:ext uri="{28A0092B-C50C-407E-A947-70E740481C1C}">
                          <a14:useLocalDpi xmlns:a14="http://schemas.microsoft.com/office/drawing/2010/main" val="0"/>
                        </a:ext>
                      </a:extLst>
                    </a:blip>
                    <a:srcRect t="4567" b="10496"/>
                    <a:stretch/>
                  </pic:blipFill>
                  <pic:spPr bwMode="auto">
                    <a:xfrm>
                      <a:off x="0" y="0"/>
                      <a:ext cx="914400" cy="11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3D5D" w:rsidRPr="00CD684F" w:rsidRDefault="00693D5D" w:rsidP="0002789C">
      <w:pPr>
        <w:adjustRightInd w:val="0"/>
      </w:pPr>
      <w:proofErr w:type="gramStart"/>
      <w:r w:rsidRPr="00CD684F">
        <w:rPr>
          <w:b/>
          <w:bCs/>
        </w:rPr>
        <w:t xml:space="preserve">Second B. </w:t>
      </w:r>
      <w:proofErr w:type="spellStart"/>
      <w:r w:rsidRPr="00CD684F">
        <w:rPr>
          <w:b/>
          <w:bCs/>
        </w:rPr>
        <w:t>Author</w:t>
      </w:r>
      <w:r w:rsidRPr="00CD684F">
        <w:rPr>
          <w:rFonts w:ascii="Times-Roman" w:hAnsi="Times-Roman" w:cs="Times-Roman"/>
        </w:rPr>
        <w:t>was</w:t>
      </w:r>
      <w:proofErr w:type="spellEnd"/>
      <w:r w:rsidRPr="00CD684F">
        <w:rPr>
          <w:rFonts w:ascii="Times-Roman" w:hAnsi="Times-Roman" w:cs="Times-Roman"/>
        </w:rPr>
        <w:t xml:space="preserve"> born in Greenwich Village, New York City, in 1977.</w:t>
      </w:r>
      <w:proofErr w:type="gramEnd"/>
      <w:r w:rsidRPr="00CD684F">
        <w:rPr>
          <w:rFonts w:ascii="Times-Roman" w:hAnsi="Times-Roman" w:cs="Times-Roman"/>
        </w:rPr>
        <w:t xml:space="preserve"> He received the B.S. and M.S. degrees in aerospace engineering from the University of Virginia, Charlottesville, in 2001 and the Ph.D. degree in mechanical engineering from Drexel University, Philadelphia, PA, </w:t>
      </w:r>
      <w:r w:rsidRPr="00CD684F">
        <w:rPr>
          <w:rFonts w:ascii="Times-Roman" w:hAnsi="Times-Roman" w:cs="Times-Roman"/>
        </w:rPr>
        <w:lastRenderedPageBreak/>
        <w:t>in 2008.</w:t>
      </w:r>
    </w:p>
    <w:p w:rsidR="00693D5D" w:rsidRPr="00CD684F" w:rsidRDefault="00693D5D" w:rsidP="0002789C">
      <w:pPr>
        <w:autoSpaceDE w:val="0"/>
        <w:autoSpaceDN w:val="0"/>
        <w:adjustRightInd w:val="0"/>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w:t>
      </w:r>
      <w:proofErr w:type="gramStart"/>
      <w:r w:rsidRPr="00CD684F">
        <w:rPr>
          <w:rFonts w:ascii="Times-Roman" w:hAnsi="Times-Roman" w:cs="Times-Roman"/>
        </w:rPr>
        <w:t>College</w:t>
      </w:r>
      <w:proofErr w:type="gramEnd"/>
      <w:r w:rsidRPr="00CD684F">
        <w:rPr>
          <w:rFonts w:ascii="Times-Roman" w:hAnsi="Times-Roman" w:cs="Times-Roman"/>
        </w:rPr>
        <w:t xml:space="preserve"> Station. He is the author of three books, more than 150 articles, and more than 70 inventions. 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w:t>
      </w:r>
      <w:proofErr w:type="spellStart"/>
      <w:r w:rsidRPr="00CD684F">
        <w:rPr>
          <w:rFonts w:ascii="Times-Roman" w:hAnsi="Times-Roman" w:cs="Times-Roman"/>
        </w:rPr>
        <w:t>microscale</w:t>
      </w:r>
      <w:proofErr w:type="spellEnd"/>
      <w:r w:rsidRPr="00CD684F">
        <w:rPr>
          <w:rFonts w:ascii="Times-Roman" w:hAnsi="Times-Roman" w:cs="Times-Roman"/>
        </w:rPr>
        <w:t xml:space="preserv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4B4ACA" w:rsidRDefault="00693D5D" w:rsidP="0002789C">
      <w:pPr>
        <w:autoSpaceDE w:val="0"/>
        <w:autoSpaceDN w:val="0"/>
        <w:adjustRightInd w:val="0"/>
        <w:rPr>
          <w:rFonts w:ascii="Times-Roman" w:hAnsi="Times-Roman" w:cs="Times-Roman"/>
          <w:lang w:eastAsia="zh-CN"/>
        </w:rPr>
      </w:pPr>
      <w:r w:rsidRPr="00CD684F">
        <w:rPr>
          <w:rFonts w:ascii="Times-Roman" w:hAnsi="Times-Roman" w:cs="Times-Roman"/>
        </w:rPr>
        <w:t xml:space="preserve">   </w:t>
      </w:r>
      <w:r w:rsidR="001A2387">
        <w:rPr>
          <w:rFonts w:ascii="Times-Roman" w:hAnsi="Times-Roman" w:cs="Times-Roman" w:hint="eastAsia"/>
          <w:lang w:eastAsia="zh-CN"/>
        </w:rPr>
        <w:t xml:space="preserve"> </w:t>
      </w:r>
      <w:r w:rsidRPr="00CD684F">
        <w:rPr>
          <w:rFonts w:ascii="Times-Roman" w:hAnsi="Times-Roman" w:cs="Times-Roman"/>
        </w:rPr>
        <w:t xml:space="preserve">Mr. Author was a recipient of the International Association of Geomagnetism and </w:t>
      </w:r>
      <w:proofErr w:type="spellStart"/>
      <w:r w:rsidRPr="00CD684F">
        <w:rPr>
          <w:rFonts w:ascii="Times-Roman" w:hAnsi="Times-Roman" w:cs="Times-Roman"/>
        </w:rPr>
        <w:t>Aeronomy</w:t>
      </w:r>
      <w:proofErr w:type="spellEnd"/>
      <w:r w:rsidRPr="00CD684F">
        <w:rPr>
          <w:rFonts w:ascii="Times-Roman" w:hAnsi="Times-Roman" w:cs="Times-Roman"/>
        </w:rPr>
        <w:t xml:space="preserve"> Young Scientist Award for Excellence in 2008, the IEEE Electromagnetic Compatibility Society Best Symposium Paper Award in 2011, and the American Geophysical Union Outstanding Student Paper Award in </w:t>
      </w:r>
      <w:proofErr w:type="gramStart"/>
      <w:r w:rsidRPr="00CD684F">
        <w:rPr>
          <w:rFonts w:ascii="Times-Roman" w:hAnsi="Times-Roman" w:cs="Times-Roman"/>
        </w:rPr>
        <w:t>Fall</w:t>
      </w:r>
      <w:proofErr w:type="gramEnd"/>
      <w:r w:rsidRPr="00CD684F">
        <w:rPr>
          <w:rFonts w:ascii="Times-Roman" w:hAnsi="Times-Roman" w:cs="Times-Roman"/>
        </w:rPr>
        <w:t xml:space="preserve"> 2005.</w:t>
      </w:r>
    </w:p>
    <w:p w:rsidR="001A2387" w:rsidRPr="004B4ACA" w:rsidRDefault="001A2387" w:rsidP="0002789C">
      <w:pPr>
        <w:autoSpaceDE w:val="0"/>
        <w:autoSpaceDN w:val="0"/>
        <w:adjustRightInd w:val="0"/>
        <w:rPr>
          <w:rFonts w:ascii="Times-Roman" w:hAnsi="Times-Roman" w:cs="Times-Roman"/>
          <w:lang w:eastAsia="zh-CN"/>
        </w:rPr>
      </w:pPr>
    </w:p>
    <w:p w:rsidR="004B4ACA" w:rsidRDefault="004B4ACA" w:rsidP="0002789C">
      <w:pPr>
        <w:autoSpaceDE w:val="0"/>
        <w:autoSpaceDN w:val="0"/>
        <w:adjustRightInd w:val="0"/>
        <w:rPr>
          <w:rFonts w:ascii="Times-Roman" w:hAnsi="Times-Roman" w:cs="Times-Roman"/>
          <w:lang w:eastAsia="zh-CN"/>
        </w:rPr>
      </w:pPr>
    </w:p>
    <w:p w:rsidR="004B4ACA" w:rsidRPr="001A2387" w:rsidRDefault="004B4ACA" w:rsidP="0002789C">
      <w:pPr>
        <w:autoSpaceDE w:val="0"/>
        <w:autoSpaceDN w:val="0"/>
        <w:adjustRightInd w:val="0"/>
        <w:rPr>
          <w:rFonts w:ascii="Times-Roman" w:hAnsi="Times-Roman" w:cs="Times-Roman"/>
          <w:lang w:eastAsia="zh-CN"/>
        </w:rPr>
      </w:pPr>
    </w:p>
    <w:p w:rsidR="00E96A3A" w:rsidRPr="00CD684F" w:rsidRDefault="00BD71F9" w:rsidP="0002789C">
      <w:pPr>
        <w:adjustRightInd w:val="0"/>
        <w:rPr>
          <w:rFonts w:ascii="Times-Roman" w:hAnsi="Times-Roman" w:cs="Times-Roman"/>
        </w:rPr>
      </w:pPr>
      <w:r>
        <w:rPr>
          <w:b/>
          <w:bCs/>
        </w:rPr>
        <w:t xml:space="preserve">Third C. </w:t>
      </w:r>
      <w:proofErr w:type="gramStart"/>
      <w:r>
        <w:rPr>
          <w:b/>
          <w:bCs/>
        </w:rPr>
        <w:t>Author,</w:t>
      </w:r>
      <w:proofErr w:type="gramEnd"/>
      <w:r>
        <w:rPr>
          <w:b/>
          <w:bCs/>
        </w:rPr>
        <w:t xml:space="preserve"> </w:t>
      </w:r>
      <w:r w:rsidR="00E96A3A" w:rsidRPr="00CD684F">
        <w:rPr>
          <w:rFonts w:ascii="Times-Roman" w:hAnsi="Times-Roman" w:cs="Times-Roman"/>
        </w:rPr>
        <w:t xml:space="preserve">received the B.S. degree in mechanical engineering from National Chung Cheng University, </w:t>
      </w:r>
      <w:proofErr w:type="spellStart"/>
      <w:r w:rsidR="00E96A3A" w:rsidRPr="00CD684F">
        <w:rPr>
          <w:rFonts w:ascii="Times-Roman" w:hAnsi="Times-Roman" w:cs="Times-Roman"/>
        </w:rPr>
        <w:t>Chiayi</w:t>
      </w:r>
      <w:proofErr w:type="spellEnd"/>
      <w:r w:rsidR="00E96A3A" w:rsidRPr="00CD684F">
        <w:rPr>
          <w:rFonts w:ascii="Times-Roman" w:hAnsi="Times-Roman" w:cs="Times-Roman"/>
        </w:rPr>
        <w:t xml:space="preserve">, Taiwan, in 2004 and the M.S. degree in mechanical engineering from National </w:t>
      </w:r>
      <w:proofErr w:type="spellStart"/>
      <w:r w:rsidR="00E96A3A" w:rsidRPr="00CD684F">
        <w:rPr>
          <w:rFonts w:ascii="Times-Roman" w:hAnsi="Times-Roman" w:cs="Times-Roman"/>
        </w:rPr>
        <w:t>TsingHua</w:t>
      </w:r>
      <w:proofErr w:type="spellEnd"/>
      <w:r w:rsidR="00E96A3A" w:rsidRPr="00CD684F">
        <w:rPr>
          <w:rFonts w:ascii="Times-Roman" w:hAnsi="Times-Roman" w:cs="Times-Roman"/>
        </w:rPr>
        <w:t xml:space="preserve"> University, </w:t>
      </w:r>
      <w:proofErr w:type="spellStart"/>
      <w:r w:rsidR="00E96A3A" w:rsidRPr="00CD684F">
        <w:rPr>
          <w:rFonts w:ascii="Times-Roman" w:hAnsi="Times-Roman" w:cs="Times-Roman"/>
        </w:rPr>
        <w:t>Hsinchu</w:t>
      </w:r>
      <w:proofErr w:type="spellEnd"/>
      <w:r w:rsidR="00E96A3A" w:rsidRPr="00CD684F">
        <w:rPr>
          <w:rFonts w:ascii="Times-Roman" w:hAnsi="Times-Roman" w:cs="Times-Roman"/>
        </w:rPr>
        <w:t>, Taiwan, in 2006. He is currently pursuing the Ph.D. degree in mechanical engineering at Texas A&amp;M University, College Station.</w:t>
      </w:r>
    </w:p>
    <w:p w:rsidR="00E96A3A" w:rsidRPr="00CD684F" w:rsidRDefault="00E96A3A" w:rsidP="0002789C">
      <w:pPr>
        <w:adjustRightInd w:val="0"/>
        <w:rPr>
          <w:rFonts w:ascii="Times-Roman" w:hAnsi="Times-Roman" w:cs="Times-Roman"/>
        </w:rPr>
      </w:pPr>
      <w:r w:rsidRPr="00CD684F">
        <w:rPr>
          <w:rFonts w:ascii="Times-Roman" w:hAnsi="Times-Roman" w:cs="Times-Roman"/>
        </w:rPr>
        <w:t xml:space="preserve">    From 2008 to 2009, he was a Research Assistant with the Institute of Physics, Academia </w:t>
      </w:r>
      <w:proofErr w:type="spellStart"/>
      <w:r w:rsidRPr="00CD684F">
        <w:rPr>
          <w:rFonts w:ascii="Times-Roman" w:hAnsi="Times-Roman" w:cs="Times-Roman"/>
        </w:rPr>
        <w:t>Sinica</w:t>
      </w:r>
      <w:proofErr w:type="spellEnd"/>
      <w:r w:rsidRPr="00CD684F">
        <w:rPr>
          <w:rFonts w:ascii="Times-Roman" w:hAnsi="Times-Roman" w:cs="Times-Roman"/>
        </w:rPr>
        <w:t xml:space="preserve">, </w:t>
      </w:r>
      <w:proofErr w:type="spellStart"/>
      <w:proofErr w:type="gramStart"/>
      <w:r w:rsidRPr="00CD684F">
        <w:rPr>
          <w:rFonts w:ascii="Times-Roman" w:hAnsi="Times-Roman" w:cs="Times-Roman"/>
        </w:rPr>
        <w:t>Tapei</w:t>
      </w:r>
      <w:proofErr w:type="spellEnd"/>
      <w:proofErr w:type="gramEnd"/>
      <w:r w:rsidRPr="00CD684F">
        <w:rPr>
          <w:rFonts w:ascii="Times-Roman" w:hAnsi="Times-Roman" w:cs="Times-Roman"/>
        </w:rPr>
        <w:t xml:space="preserve">, Taiwan. His research interest includes the development of surface processing and biological/medical treatment techniques using </w:t>
      </w:r>
      <w:proofErr w:type="spellStart"/>
      <w:r w:rsidRPr="00CD684F">
        <w:rPr>
          <w:rFonts w:ascii="Times-Roman" w:hAnsi="Times-Roman" w:cs="Times-Roman"/>
        </w:rPr>
        <w:t>nonthermal</w:t>
      </w:r>
      <w:proofErr w:type="spellEnd"/>
      <w:r w:rsidRPr="00CD684F">
        <w:rPr>
          <w:rFonts w:ascii="Times-Roman" w:hAnsi="Times-Roman" w:cs="Times-Roman"/>
        </w:rPr>
        <w:t xml:space="preserve"> atmospheric pressure plasmas, fundamental study of plasma sources, and fabrication of micro- or nanostructured surfaces.</w:t>
      </w:r>
    </w:p>
    <w:p w:rsidR="00E96A3A" w:rsidRDefault="00E96A3A" w:rsidP="0002789C">
      <w:pPr>
        <w:autoSpaceDE w:val="0"/>
        <w:autoSpaceDN w:val="0"/>
        <w:adjustRightInd w:val="0"/>
        <w:rPr>
          <w:rFonts w:ascii="Times-Roman" w:hAnsi="Times-Roman" w:cs="Times-Roman"/>
        </w:rPr>
      </w:pPr>
      <w:r w:rsidRPr="00CD684F">
        <w:rPr>
          <w:rFonts w:ascii="Times-Roman" w:hAnsi="Times-Roman" w:cs="Times-Roman"/>
        </w:rPr>
        <w:t xml:space="preserve">   </w:t>
      </w:r>
      <w:r w:rsidR="001A2387">
        <w:rPr>
          <w:rFonts w:ascii="Times-Roman" w:hAnsi="Times-Roman" w:cs="Times-Roman" w:hint="eastAsia"/>
          <w:lang w:eastAsia="zh-CN"/>
        </w:rPr>
        <w:t xml:space="preserve"> </w:t>
      </w:r>
      <w:r w:rsidRPr="00CD684F">
        <w:rPr>
          <w:rFonts w:ascii="Times-Roman" w:hAnsi="Times-Roman" w:cs="Times-Roman"/>
        </w:rPr>
        <w:t xml:space="preserve">Mr. Author’s awards and honors include the </w:t>
      </w:r>
      <w:proofErr w:type="spellStart"/>
      <w:r w:rsidRPr="00CD684F">
        <w:rPr>
          <w:rFonts w:ascii="Times-Roman" w:hAnsi="Times-Roman" w:cs="Times-Roman"/>
        </w:rPr>
        <w:t>Frew</w:t>
      </w:r>
      <w:proofErr w:type="spellEnd"/>
      <w:r w:rsidRPr="00CD684F">
        <w:rPr>
          <w:rFonts w:ascii="Times-Roman" w:hAnsi="Times-Roman" w:cs="Times-Roman"/>
        </w:rPr>
        <w:t xml:space="preserve"> Fellowship (Australian Academy of Science), the I. I. Rabi Prize (APS), the European Frequency and Time Forum Award, the Carl Zeiss Research Award, the William F. </w:t>
      </w:r>
      <w:proofErr w:type="spellStart"/>
      <w:r w:rsidRPr="00CD684F">
        <w:rPr>
          <w:rFonts w:ascii="Times-Roman" w:hAnsi="Times-Roman" w:cs="Times-Roman"/>
        </w:rPr>
        <w:t>Meggers</w:t>
      </w:r>
      <w:proofErr w:type="spellEnd"/>
      <w:r w:rsidRPr="00CD684F">
        <w:rPr>
          <w:rFonts w:ascii="Times-Roman" w:hAnsi="Times-Roman" w:cs="Times-Roman"/>
        </w:rPr>
        <w:t xml:space="preserve"> Award and the Adolph Lomb Medal (OSA).</w:t>
      </w:r>
    </w:p>
    <w:p w:rsidR="008F594A" w:rsidRDefault="008F594A" w:rsidP="0002789C">
      <w:pPr>
        <w:autoSpaceDE w:val="0"/>
        <w:autoSpaceDN w:val="0"/>
        <w:adjustRightInd w:val="0"/>
        <w:rPr>
          <w:rFonts w:ascii="Times-Roman" w:hAnsi="Times-Roman" w:cs="Times-Roman"/>
        </w:rPr>
      </w:pPr>
    </w:p>
    <w:p w:rsidR="008F594A" w:rsidRDefault="008F594A" w:rsidP="0002789C">
      <w:pPr>
        <w:autoSpaceDE w:val="0"/>
        <w:autoSpaceDN w:val="0"/>
        <w:adjustRightInd w:val="0"/>
        <w:rPr>
          <w:rFonts w:ascii="Times-Roman" w:hAnsi="Times-Roman" w:cs="Times-Roman"/>
        </w:rPr>
      </w:pPr>
    </w:p>
    <w:p w:rsidR="008F594A" w:rsidRDefault="008F594A" w:rsidP="0002789C">
      <w:pPr>
        <w:autoSpaceDE w:val="0"/>
        <w:autoSpaceDN w:val="0"/>
        <w:adjustRightInd w:val="0"/>
        <w:rPr>
          <w:rFonts w:ascii="Times-Roman" w:hAnsi="Times-Roman" w:cs="Times-Roman"/>
        </w:rPr>
      </w:pPr>
    </w:p>
    <w:p w:rsidR="008F594A" w:rsidRDefault="008F594A" w:rsidP="0002789C">
      <w:pPr>
        <w:autoSpaceDE w:val="0"/>
        <w:autoSpaceDN w:val="0"/>
        <w:adjustRightInd w:val="0"/>
        <w:rPr>
          <w:rFonts w:ascii="Times-Roman" w:hAnsi="Times-Roman" w:cs="Times-Roman"/>
          <w:lang w:eastAsia="zh-CN"/>
        </w:rPr>
      </w:pPr>
    </w:p>
    <w:p w:rsidR="008F594A" w:rsidRPr="00837E47" w:rsidRDefault="008F594A" w:rsidP="0002789C">
      <w:pPr>
        <w:autoSpaceDE w:val="0"/>
        <w:autoSpaceDN w:val="0"/>
        <w:adjustRightInd w:val="0"/>
        <w:rPr>
          <w:rFonts w:ascii="Times-Roman" w:hAnsi="Times-Roman" w:cs="Times-Roman"/>
          <w:lang w:eastAsia="zh-CN"/>
        </w:rPr>
        <w:sectPr w:rsidR="008F594A" w:rsidRPr="00837E47" w:rsidSect="00837E47">
          <w:headerReference w:type="default" r:id="rId26"/>
          <w:type w:val="continuous"/>
          <w:pgSz w:w="12240" w:h="15840" w:code="1"/>
          <w:pgMar w:top="1008" w:right="936" w:bottom="1008" w:left="936" w:header="432" w:footer="432" w:gutter="0"/>
          <w:cols w:num="2" w:space="288"/>
        </w:sectPr>
      </w:pPr>
    </w:p>
    <w:p w:rsidR="0037551B" w:rsidRPr="00CD684F" w:rsidRDefault="0037551B" w:rsidP="0002789C">
      <w:pPr>
        <w:pStyle w:val="FigureCaption"/>
        <w:jc w:val="left"/>
        <w:rPr>
          <w:sz w:val="20"/>
          <w:szCs w:val="20"/>
          <w:lang w:eastAsia="zh-CN"/>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60" w:rsidRDefault="00AC5660">
      <w:r>
        <w:separator/>
      </w:r>
    </w:p>
  </w:endnote>
  <w:endnote w:type="continuationSeparator" w:id="0">
    <w:p w:rsidR="00AC5660" w:rsidRDefault="00AC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60" w:rsidRDefault="00AC5660"/>
  </w:footnote>
  <w:footnote w:type="continuationSeparator" w:id="0">
    <w:p w:rsidR="00AC5660" w:rsidRDefault="00AC5660">
      <w:r>
        <w:continuationSeparator/>
      </w:r>
    </w:p>
  </w:footnote>
  <w:footnote w:id="1">
    <w:p w:rsidR="00DE07FA" w:rsidRDefault="00DE07FA">
      <w:pPr>
        <w:pStyle w:val="a4"/>
      </w:pPr>
      <w:r>
        <w:t xml:space="preserve">This paragraph of the </w:t>
      </w:r>
      <w:r w:rsidR="002D58F7">
        <w:t>first footnote will contain the</w:t>
      </w:r>
      <w:r>
        <w:t xml:space="preserve"> date on which you submitted your paper for review. It will also contain support information, including sponsor and financial support acknowledgment. For example, “This work was supported in part by the </w:t>
      </w:r>
      <w:r w:rsidR="00362226">
        <w:rPr>
          <w:rFonts w:hint="eastAsia"/>
          <w:lang w:eastAsia="zh-CN"/>
        </w:rPr>
        <w:t>China</w:t>
      </w:r>
      <w:r w:rsidR="00362226">
        <w:rPr>
          <w:lang w:eastAsia="zh-CN"/>
        </w:rPr>
        <w:t xml:space="preserve"> </w:t>
      </w:r>
      <w:r w:rsidR="00362226">
        <w:rPr>
          <w:rFonts w:hint="eastAsia"/>
          <w:lang w:eastAsia="zh-CN"/>
        </w:rPr>
        <w:t>National</w:t>
      </w:r>
      <w:r w:rsidR="00362226">
        <w:rPr>
          <w:lang w:eastAsia="zh-CN"/>
        </w:rPr>
        <w:t xml:space="preserve"> </w:t>
      </w:r>
      <w:r w:rsidR="00362226">
        <w:rPr>
          <w:rFonts w:hint="eastAsia"/>
          <w:lang w:eastAsia="zh-CN"/>
        </w:rPr>
        <w:t>Science</w:t>
      </w:r>
      <w:r w:rsidR="00362226">
        <w:rPr>
          <w:lang w:eastAsia="zh-CN"/>
        </w:rPr>
        <w:t xml:space="preserve"> </w:t>
      </w:r>
      <w:r w:rsidR="00362226">
        <w:rPr>
          <w:rFonts w:hint="eastAsia"/>
          <w:lang w:eastAsia="zh-CN"/>
        </w:rPr>
        <w:t>Foundation</w:t>
      </w:r>
      <w:r>
        <w:t xml:space="preserve"> under </w:t>
      </w:r>
      <w:proofErr w:type="gramStart"/>
      <w:r>
        <w:t>Grant ”</w:t>
      </w:r>
      <w:proofErr w:type="gramEnd"/>
      <w:r>
        <w:t xml:space="preserve">. </w:t>
      </w:r>
    </w:p>
    <w:p w:rsidR="00DE07FA" w:rsidRDefault="00DE07FA">
      <w:pPr>
        <w:pStyle w:val="a4"/>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DE07FA" w:rsidRDefault="00DE07FA">
      <w:pPr>
        <w:pStyle w:val="a4"/>
        <w:rPr>
          <w:lang w:eastAsia="zh-CN"/>
        </w:rPr>
      </w:pPr>
      <w:r>
        <w:t>S. B. Author</w:t>
      </w:r>
      <w:proofErr w:type="gramStart"/>
      <w:r>
        <w:t>,,</w:t>
      </w:r>
      <w:proofErr w:type="gramEnd"/>
      <w:r w:rsidR="00362226">
        <w:t xml:space="preserve"> is</w:t>
      </w:r>
      <w:r>
        <w:t xml:space="preserve"> with </w:t>
      </w:r>
      <w:r w:rsidR="00DA5F52">
        <w:rPr>
          <w:rFonts w:hint="eastAsia"/>
          <w:lang w:eastAsia="zh-CN"/>
        </w:rPr>
        <w:t>C</w:t>
      </w:r>
      <w:r w:rsidR="00362226">
        <w:t xml:space="preserve">ollege of Electrical Engineering, </w:t>
      </w:r>
      <w:r w:rsidR="00362226">
        <w:rPr>
          <w:rFonts w:hint="eastAsia"/>
          <w:lang w:eastAsia="zh-CN"/>
        </w:rPr>
        <w:t>Zhejiang</w:t>
      </w:r>
      <w:r>
        <w:t xml:space="preserve"> University, </w:t>
      </w:r>
      <w:r w:rsidR="00362226">
        <w:t>Hangzhou</w:t>
      </w:r>
      <w:r>
        <w:t xml:space="preserve">, </w:t>
      </w:r>
      <w:r w:rsidR="00DA5F52">
        <w:rPr>
          <w:rFonts w:hint="eastAsia"/>
          <w:lang w:eastAsia="zh-CN"/>
        </w:rPr>
        <w:t xml:space="preserve">Zhejiang, </w:t>
      </w:r>
      <w:r w:rsidR="00362226">
        <w:t>310027,</w:t>
      </w:r>
      <w:r>
        <w:t xml:space="preserve"> </w:t>
      </w:r>
      <w:r w:rsidR="00362226">
        <w:t>China</w:t>
      </w:r>
      <w:r>
        <w:t>. (e-mail: author@</w:t>
      </w:r>
      <w:r w:rsidR="00362226">
        <w:t>cee.zju</w:t>
      </w:r>
      <w:r>
        <w:t>.edu</w:t>
      </w:r>
      <w:r w:rsidR="00362226">
        <w:t>.cn</w:t>
      </w:r>
      <w:r w:rsidR="0002789C">
        <w:rPr>
          <w:rFonts w:hint="eastAsia"/>
          <w:lang w:eastAsia="zh-CN"/>
        </w:rPr>
        <w:t>)</w:t>
      </w:r>
    </w:p>
    <w:p w:rsidR="00DE07FA" w:rsidRDefault="00DE07FA">
      <w:pPr>
        <w:pStyle w:val="a4"/>
      </w:pPr>
      <w:r>
        <w:t>T. C. Author is with the Electrical Engineering Department, University of Colorado, Boulder, CO 80309 USA, on leave from the National Research Institute for Metals, Tsukuba, Japan (e-mail: author@nrim.go.jp).</w:t>
      </w:r>
    </w:p>
  </w:footnote>
  <w:footnote w:id="2">
    <w:p w:rsidR="00DE07FA" w:rsidRDefault="00DE07FA" w:rsidP="00C075EF">
      <w:pPr>
        <w:pStyle w:val="a4"/>
      </w:pPr>
      <w:r>
        <w:rPr>
          <w:rStyle w:val="a5"/>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FA" w:rsidRDefault="003B1851">
    <w:pPr>
      <w:framePr w:wrap="auto" w:vAnchor="text" w:hAnchor="margin" w:xAlign="right" w:y="1"/>
    </w:pPr>
    <w:r>
      <w:fldChar w:fldCharType="begin"/>
    </w:r>
    <w:r w:rsidR="00DE07FA">
      <w:instrText xml:space="preserve">PAGE  </w:instrText>
    </w:r>
    <w:r>
      <w:fldChar w:fldCharType="separate"/>
    </w:r>
    <w:r w:rsidR="008F1F29">
      <w:rPr>
        <w:noProof/>
      </w:rPr>
      <w:t>1</w:t>
    </w:r>
    <w:r>
      <w:fldChar w:fldCharType="end"/>
    </w:r>
  </w:p>
  <w:p w:rsidR="00DE07FA" w:rsidRDefault="00DE07FA">
    <w:pPr>
      <w:ind w:right="360"/>
    </w:pPr>
    <w:r>
      <w:t>&gt; REPLACE THIS LINE WITH YOUR PAPER IDENTIFICATION NUMBER (DOUBLE-CLICK HERE TO EDIT) &lt;</w:t>
    </w:r>
  </w:p>
  <w:p w:rsidR="00DE07FA" w:rsidRDefault="00DE07F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hong xu">
    <w15:presenceInfo w15:providerId="Windows Live" w15:userId="5c1ed1e0d9bced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bordersDoNotSurroundHeader/>
  <w:bordersDoNotSurroundFooter/>
  <w:proofState w:spelling="clean" w:grammar="clean"/>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2789C"/>
    <w:rsid w:val="00042E13"/>
    <w:rsid w:val="00051C55"/>
    <w:rsid w:val="000914F3"/>
    <w:rsid w:val="000A168B"/>
    <w:rsid w:val="000C3334"/>
    <w:rsid w:val="000D2BDE"/>
    <w:rsid w:val="00104BB0"/>
    <w:rsid w:val="0010794E"/>
    <w:rsid w:val="00114760"/>
    <w:rsid w:val="001150DF"/>
    <w:rsid w:val="0013354F"/>
    <w:rsid w:val="00140520"/>
    <w:rsid w:val="00143F2E"/>
    <w:rsid w:val="00144E72"/>
    <w:rsid w:val="001768FF"/>
    <w:rsid w:val="00197644"/>
    <w:rsid w:val="001A2387"/>
    <w:rsid w:val="001A60B1"/>
    <w:rsid w:val="001B36B1"/>
    <w:rsid w:val="001B3A0D"/>
    <w:rsid w:val="001B44A6"/>
    <w:rsid w:val="001B6535"/>
    <w:rsid w:val="001E7B7A"/>
    <w:rsid w:val="001F4C5C"/>
    <w:rsid w:val="00204478"/>
    <w:rsid w:val="00214E2E"/>
    <w:rsid w:val="00216141"/>
    <w:rsid w:val="00217186"/>
    <w:rsid w:val="00220D23"/>
    <w:rsid w:val="002434A1"/>
    <w:rsid w:val="00263943"/>
    <w:rsid w:val="00267B35"/>
    <w:rsid w:val="00284F79"/>
    <w:rsid w:val="002A1E54"/>
    <w:rsid w:val="002D58F7"/>
    <w:rsid w:val="002F7910"/>
    <w:rsid w:val="00330937"/>
    <w:rsid w:val="003427CE"/>
    <w:rsid w:val="00360269"/>
    <w:rsid w:val="00362226"/>
    <w:rsid w:val="0037551B"/>
    <w:rsid w:val="00392DBA"/>
    <w:rsid w:val="00394B31"/>
    <w:rsid w:val="003B1851"/>
    <w:rsid w:val="003C3322"/>
    <w:rsid w:val="003C3EB0"/>
    <w:rsid w:val="003C68C2"/>
    <w:rsid w:val="003D4CAE"/>
    <w:rsid w:val="003F26BD"/>
    <w:rsid w:val="003F52AD"/>
    <w:rsid w:val="00422743"/>
    <w:rsid w:val="0043144F"/>
    <w:rsid w:val="00431BFA"/>
    <w:rsid w:val="004353CF"/>
    <w:rsid w:val="004631BC"/>
    <w:rsid w:val="00465725"/>
    <w:rsid w:val="00484761"/>
    <w:rsid w:val="00484DD5"/>
    <w:rsid w:val="004A1429"/>
    <w:rsid w:val="004A35FC"/>
    <w:rsid w:val="004B4ACA"/>
    <w:rsid w:val="004C1E16"/>
    <w:rsid w:val="004C2543"/>
    <w:rsid w:val="004D15CA"/>
    <w:rsid w:val="004E3E4C"/>
    <w:rsid w:val="004E7042"/>
    <w:rsid w:val="004F23A0"/>
    <w:rsid w:val="005003E3"/>
    <w:rsid w:val="005052CD"/>
    <w:rsid w:val="00550A26"/>
    <w:rsid w:val="00550BF5"/>
    <w:rsid w:val="00567A70"/>
    <w:rsid w:val="005813F5"/>
    <w:rsid w:val="0058255E"/>
    <w:rsid w:val="005A2A15"/>
    <w:rsid w:val="005C1ACF"/>
    <w:rsid w:val="005D1B15"/>
    <w:rsid w:val="005D2824"/>
    <w:rsid w:val="005D4F1A"/>
    <w:rsid w:val="005D72BB"/>
    <w:rsid w:val="005D758D"/>
    <w:rsid w:val="005E692F"/>
    <w:rsid w:val="0062114B"/>
    <w:rsid w:val="00623698"/>
    <w:rsid w:val="00625E96"/>
    <w:rsid w:val="00647C09"/>
    <w:rsid w:val="00651F2C"/>
    <w:rsid w:val="00685169"/>
    <w:rsid w:val="00693D5D"/>
    <w:rsid w:val="006B4074"/>
    <w:rsid w:val="006B7F03"/>
    <w:rsid w:val="006C2C06"/>
    <w:rsid w:val="006D3BD9"/>
    <w:rsid w:val="006D70BE"/>
    <w:rsid w:val="006E7A62"/>
    <w:rsid w:val="006F5BD5"/>
    <w:rsid w:val="00725B45"/>
    <w:rsid w:val="007506A5"/>
    <w:rsid w:val="0075771A"/>
    <w:rsid w:val="007C4336"/>
    <w:rsid w:val="007F42EA"/>
    <w:rsid w:val="007F7AA6"/>
    <w:rsid w:val="008135B1"/>
    <w:rsid w:val="00821ADD"/>
    <w:rsid w:val="00823624"/>
    <w:rsid w:val="00831A80"/>
    <w:rsid w:val="00837E47"/>
    <w:rsid w:val="00842A33"/>
    <w:rsid w:val="008518FE"/>
    <w:rsid w:val="0085659C"/>
    <w:rsid w:val="00872026"/>
    <w:rsid w:val="0087792E"/>
    <w:rsid w:val="00883EAF"/>
    <w:rsid w:val="00885258"/>
    <w:rsid w:val="008A30C3"/>
    <w:rsid w:val="008A3C23"/>
    <w:rsid w:val="008C49CC"/>
    <w:rsid w:val="008D69E9"/>
    <w:rsid w:val="008E0645"/>
    <w:rsid w:val="008F1F29"/>
    <w:rsid w:val="008F594A"/>
    <w:rsid w:val="00904C7E"/>
    <w:rsid w:val="009069B7"/>
    <w:rsid w:val="0091035B"/>
    <w:rsid w:val="00933F2B"/>
    <w:rsid w:val="00937986"/>
    <w:rsid w:val="0094633F"/>
    <w:rsid w:val="00951FCC"/>
    <w:rsid w:val="00980302"/>
    <w:rsid w:val="009974A9"/>
    <w:rsid w:val="009A1F6E"/>
    <w:rsid w:val="009C7D17"/>
    <w:rsid w:val="009E484E"/>
    <w:rsid w:val="009F40FB"/>
    <w:rsid w:val="00A22FCB"/>
    <w:rsid w:val="00A472F1"/>
    <w:rsid w:val="00A5237D"/>
    <w:rsid w:val="00A554A3"/>
    <w:rsid w:val="00A758EA"/>
    <w:rsid w:val="00A95C50"/>
    <w:rsid w:val="00AB79A6"/>
    <w:rsid w:val="00AC4850"/>
    <w:rsid w:val="00AC5660"/>
    <w:rsid w:val="00AD450C"/>
    <w:rsid w:val="00B47B59"/>
    <w:rsid w:val="00B53F81"/>
    <w:rsid w:val="00B56C2B"/>
    <w:rsid w:val="00B65BD3"/>
    <w:rsid w:val="00B70469"/>
    <w:rsid w:val="00B72DD8"/>
    <w:rsid w:val="00B72E09"/>
    <w:rsid w:val="00BD71F9"/>
    <w:rsid w:val="00BF0C69"/>
    <w:rsid w:val="00BF629B"/>
    <w:rsid w:val="00BF655C"/>
    <w:rsid w:val="00C0370C"/>
    <w:rsid w:val="00C075EF"/>
    <w:rsid w:val="00C11E83"/>
    <w:rsid w:val="00C2378A"/>
    <w:rsid w:val="00C378A1"/>
    <w:rsid w:val="00C621D6"/>
    <w:rsid w:val="00C82D86"/>
    <w:rsid w:val="00CB4B8D"/>
    <w:rsid w:val="00CC0DDA"/>
    <w:rsid w:val="00CD684F"/>
    <w:rsid w:val="00D06623"/>
    <w:rsid w:val="00D14C6B"/>
    <w:rsid w:val="00D45927"/>
    <w:rsid w:val="00D5536F"/>
    <w:rsid w:val="00D56935"/>
    <w:rsid w:val="00D758C6"/>
    <w:rsid w:val="00D90C10"/>
    <w:rsid w:val="00D92E96"/>
    <w:rsid w:val="00DA258C"/>
    <w:rsid w:val="00DA5F52"/>
    <w:rsid w:val="00DE07FA"/>
    <w:rsid w:val="00DF2DDE"/>
    <w:rsid w:val="00E01667"/>
    <w:rsid w:val="00E03119"/>
    <w:rsid w:val="00E36209"/>
    <w:rsid w:val="00E420BB"/>
    <w:rsid w:val="00E50DF6"/>
    <w:rsid w:val="00E965C5"/>
    <w:rsid w:val="00E96A3A"/>
    <w:rsid w:val="00E97402"/>
    <w:rsid w:val="00E97B99"/>
    <w:rsid w:val="00EA54C9"/>
    <w:rsid w:val="00EB0C8B"/>
    <w:rsid w:val="00EB2E9D"/>
    <w:rsid w:val="00ED6E81"/>
    <w:rsid w:val="00EE6FFC"/>
    <w:rsid w:val="00EF10AC"/>
    <w:rsid w:val="00EF4701"/>
    <w:rsid w:val="00EF564E"/>
    <w:rsid w:val="00F22198"/>
    <w:rsid w:val="00F33D49"/>
    <w:rsid w:val="00F3481E"/>
    <w:rsid w:val="00F521EA"/>
    <w:rsid w:val="00F577F6"/>
    <w:rsid w:val="00F65266"/>
    <w:rsid w:val="00F743D4"/>
    <w:rsid w:val="00F751E1"/>
    <w:rsid w:val="00F84273"/>
    <w:rsid w:val="00FC2D6E"/>
    <w:rsid w:val="00FD1514"/>
    <w:rsid w:val="00FD347F"/>
    <w:rsid w:val="00FF1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44"/>
  </w:style>
  <w:style w:type="paragraph" w:styleId="1">
    <w:name w:val="heading 1"/>
    <w:basedOn w:val="a"/>
    <w:next w:val="a"/>
    <w:link w:val="1Char"/>
    <w:uiPriority w:val="9"/>
    <w:qFormat/>
    <w:rsid w:val="00197644"/>
    <w:pPr>
      <w:keepNext/>
      <w:numPr>
        <w:numId w:val="1"/>
      </w:numPr>
      <w:spacing w:before="240" w:after="80"/>
      <w:jc w:val="center"/>
      <w:outlineLvl w:val="0"/>
    </w:pPr>
    <w:rPr>
      <w:smallCaps/>
      <w:kern w:val="28"/>
    </w:rPr>
  </w:style>
  <w:style w:type="paragraph" w:styleId="2">
    <w:name w:val="heading 2"/>
    <w:basedOn w:val="a"/>
    <w:next w:val="a"/>
    <w:link w:val="2Char"/>
    <w:uiPriority w:val="9"/>
    <w:qFormat/>
    <w:rsid w:val="00197644"/>
    <w:pPr>
      <w:keepNext/>
      <w:numPr>
        <w:ilvl w:val="1"/>
        <w:numId w:val="1"/>
      </w:numPr>
      <w:spacing w:before="120" w:after="60"/>
      <w:outlineLvl w:val="1"/>
    </w:pPr>
    <w:rPr>
      <w:i/>
      <w:iCs/>
    </w:rPr>
  </w:style>
  <w:style w:type="paragraph" w:styleId="3">
    <w:name w:val="heading 3"/>
    <w:basedOn w:val="a"/>
    <w:next w:val="a"/>
    <w:uiPriority w:val="9"/>
    <w:qFormat/>
    <w:rsid w:val="00197644"/>
    <w:pPr>
      <w:keepNext/>
      <w:numPr>
        <w:ilvl w:val="2"/>
        <w:numId w:val="1"/>
      </w:numPr>
      <w:outlineLvl w:val="2"/>
    </w:pPr>
    <w:rPr>
      <w:i/>
      <w:iCs/>
    </w:rPr>
  </w:style>
  <w:style w:type="paragraph" w:styleId="4">
    <w:name w:val="heading 4"/>
    <w:basedOn w:val="a"/>
    <w:next w:val="a"/>
    <w:uiPriority w:val="9"/>
    <w:qFormat/>
    <w:rsid w:val="00197644"/>
    <w:pPr>
      <w:keepNext/>
      <w:numPr>
        <w:ilvl w:val="3"/>
        <w:numId w:val="1"/>
      </w:numPr>
      <w:spacing w:before="240" w:after="60"/>
      <w:outlineLvl w:val="3"/>
    </w:pPr>
    <w:rPr>
      <w:i/>
      <w:iCs/>
      <w:sz w:val="18"/>
      <w:szCs w:val="18"/>
    </w:rPr>
  </w:style>
  <w:style w:type="paragraph" w:styleId="5">
    <w:name w:val="heading 5"/>
    <w:basedOn w:val="a"/>
    <w:next w:val="a"/>
    <w:uiPriority w:val="9"/>
    <w:qFormat/>
    <w:rsid w:val="00197644"/>
    <w:pPr>
      <w:numPr>
        <w:ilvl w:val="4"/>
        <w:numId w:val="1"/>
      </w:numPr>
      <w:spacing w:before="240" w:after="60"/>
      <w:outlineLvl w:val="4"/>
    </w:pPr>
    <w:rPr>
      <w:sz w:val="18"/>
      <w:szCs w:val="18"/>
    </w:rPr>
  </w:style>
  <w:style w:type="paragraph" w:styleId="6">
    <w:name w:val="heading 6"/>
    <w:basedOn w:val="a"/>
    <w:next w:val="a"/>
    <w:uiPriority w:val="9"/>
    <w:qFormat/>
    <w:rsid w:val="00197644"/>
    <w:pPr>
      <w:numPr>
        <w:ilvl w:val="5"/>
        <w:numId w:val="1"/>
      </w:numPr>
      <w:spacing w:before="240" w:after="60"/>
      <w:outlineLvl w:val="5"/>
    </w:pPr>
    <w:rPr>
      <w:i/>
      <w:iCs/>
      <w:sz w:val="16"/>
      <w:szCs w:val="16"/>
    </w:rPr>
  </w:style>
  <w:style w:type="paragraph" w:styleId="7">
    <w:name w:val="heading 7"/>
    <w:basedOn w:val="a"/>
    <w:next w:val="a"/>
    <w:uiPriority w:val="9"/>
    <w:qFormat/>
    <w:rsid w:val="00197644"/>
    <w:pPr>
      <w:numPr>
        <w:ilvl w:val="6"/>
        <w:numId w:val="1"/>
      </w:numPr>
      <w:spacing w:before="240" w:after="60"/>
      <w:outlineLvl w:val="6"/>
    </w:pPr>
    <w:rPr>
      <w:sz w:val="16"/>
      <w:szCs w:val="16"/>
    </w:rPr>
  </w:style>
  <w:style w:type="paragraph" w:styleId="8">
    <w:name w:val="heading 8"/>
    <w:basedOn w:val="a"/>
    <w:next w:val="a"/>
    <w:uiPriority w:val="9"/>
    <w:qFormat/>
    <w:rsid w:val="00197644"/>
    <w:pPr>
      <w:numPr>
        <w:ilvl w:val="7"/>
        <w:numId w:val="1"/>
      </w:numPr>
      <w:spacing w:before="240" w:after="60"/>
      <w:outlineLvl w:val="7"/>
    </w:pPr>
    <w:rPr>
      <w:i/>
      <w:iCs/>
      <w:sz w:val="16"/>
      <w:szCs w:val="16"/>
    </w:rPr>
  </w:style>
  <w:style w:type="paragraph" w:styleId="9">
    <w:name w:val="heading 9"/>
    <w:basedOn w:val="a"/>
    <w:next w:val="a"/>
    <w:uiPriority w:val="9"/>
    <w:qFormat/>
    <w:rsid w:val="00197644"/>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197644"/>
    <w:pPr>
      <w:spacing w:before="20"/>
      <w:ind w:firstLine="202"/>
      <w:jc w:val="both"/>
    </w:pPr>
    <w:rPr>
      <w:b/>
      <w:bCs/>
      <w:sz w:val="18"/>
      <w:szCs w:val="18"/>
    </w:rPr>
  </w:style>
  <w:style w:type="paragraph" w:customStyle="1" w:styleId="Authors">
    <w:name w:val="Authors"/>
    <w:basedOn w:val="a"/>
    <w:next w:val="a"/>
    <w:rsid w:val="00197644"/>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197644"/>
    <w:rPr>
      <w:rFonts w:ascii="Times New Roman" w:hAnsi="Times New Roman" w:cs="Times New Roman"/>
      <w:i/>
      <w:iCs/>
      <w:sz w:val="22"/>
      <w:szCs w:val="22"/>
    </w:rPr>
  </w:style>
  <w:style w:type="paragraph" w:styleId="a3">
    <w:name w:val="Title"/>
    <w:basedOn w:val="a"/>
    <w:next w:val="a"/>
    <w:qFormat/>
    <w:rsid w:val="00197644"/>
    <w:pPr>
      <w:framePr w:w="9360" w:hSpace="187" w:vSpace="187" w:wrap="notBeside" w:vAnchor="text" w:hAnchor="page" w:xAlign="center" w:y="1"/>
      <w:jc w:val="center"/>
    </w:pPr>
    <w:rPr>
      <w:kern w:val="28"/>
      <w:sz w:val="48"/>
      <w:szCs w:val="48"/>
    </w:rPr>
  </w:style>
  <w:style w:type="paragraph" w:styleId="a4">
    <w:name w:val="footnote text"/>
    <w:basedOn w:val="a"/>
    <w:link w:val="Char"/>
    <w:semiHidden/>
    <w:rsid w:val="00197644"/>
    <w:pPr>
      <w:ind w:firstLine="202"/>
      <w:jc w:val="both"/>
    </w:pPr>
    <w:rPr>
      <w:sz w:val="16"/>
      <w:szCs w:val="16"/>
    </w:rPr>
  </w:style>
  <w:style w:type="paragraph" w:customStyle="1" w:styleId="References">
    <w:name w:val="References"/>
    <w:basedOn w:val="a"/>
    <w:rsid w:val="00197644"/>
    <w:pPr>
      <w:numPr>
        <w:numId w:val="12"/>
      </w:numPr>
      <w:jc w:val="both"/>
    </w:pPr>
    <w:rPr>
      <w:sz w:val="16"/>
      <w:szCs w:val="16"/>
    </w:rPr>
  </w:style>
  <w:style w:type="paragraph" w:customStyle="1" w:styleId="IndexTerms">
    <w:name w:val="IndexTerms"/>
    <w:basedOn w:val="a"/>
    <w:next w:val="a"/>
    <w:rsid w:val="00197644"/>
    <w:pPr>
      <w:ind w:firstLine="202"/>
      <w:jc w:val="both"/>
    </w:pPr>
    <w:rPr>
      <w:b/>
      <w:bCs/>
      <w:sz w:val="18"/>
      <w:szCs w:val="18"/>
    </w:rPr>
  </w:style>
  <w:style w:type="character" w:styleId="a5">
    <w:name w:val="footnote reference"/>
    <w:basedOn w:val="a0"/>
    <w:semiHidden/>
    <w:rsid w:val="00197644"/>
    <w:rPr>
      <w:vertAlign w:val="superscript"/>
    </w:rPr>
  </w:style>
  <w:style w:type="paragraph" w:styleId="a6">
    <w:name w:val="footer"/>
    <w:basedOn w:val="a"/>
    <w:link w:val="Char0"/>
    <w:uiPriority w:val="99"/>
    <w:rsid w:val="00197644"/>
    <w:pPr>
      <w:tabs>
        <w:tab w:val="center" w:pos="4320"/>
        <w:tab w:val="right" w:pos="8640"/>
      </w:tabs>
    </w:pPr>
  </w:style>
  <w:style w:type="paragraph" w:customStyle="1" w:styleId="Text">
    <w:name w:val="Text"/>
    <w:basedOn w:val="a"/>
    <w:rsid w:val="00197644"/>
    <w:pPr>
      <w:widowControl w:val="0"/>
      <w:spacing w:line="252" w:lineRule="auto"/>
      <w:ind w:firstLine="202"/>
      <w:jc w:val="both"/>
    </w:pPr>
  </w:style>
  <w:style w:type="paragraph" w:customStyle="1" w:styleId="FigureCaption">
    <w:name w:val="Figure Caption"/>
    <w:basedOn w:val="a"/>
    <w:rsid w:val="00197644"/>
    <w:pPr>
      <w:jc w:val="both"/>
    </w:pPr>
    <w:rPr>
      <w:sz w:val="16"/>
      <w:szCs w:val="16"/>
    </w:rPr>
  </w:style>
  <w:style w:type="paragraph" w:customStyle="1" w:styleId="TableTitle">
    <w:name w:val="Table Title"/>
    <w:basedOn w:val="a"/>
    <w:rsid w:val="00197644"/>
    <w:pPr>
      <w:jc w:val="center"/>
    </w:pPr>
    <w:rPr>
      <w:smallCaps/>
      <w:sz w:val="16"/>
      <w:szCs w:val="16"/>
    </w:rPr>
  </w:style>
  <w:style w:type="paragraph" w:customStyle="1" w:styleId="ReferenceHead">
    <w:name w:val="Reference Head"/>
    <w:basedOn w:val="1"/>
    <w:link w:val="ReferenceHeadChar"/>
    <w:rsid w:val="00197644"/>
    <w:pPr>
      <w:numPr>
        <w:numId w:val="0"/>
      </w:numPr>
    </w:pPr>
  </w:style>
  <w:style w:type="paragraph" w:styleId="a7">
    <w:name w:val="header"/>
    <w:basedOn w:val="a"/>
    <w:rsid w:val="00197644"/>
    <w:pPr>
      <w:tabs>
        <w:tab w:val="center" w:pos="4320"/>
        <w:tab w:val="right" w:pos="8640"/>
      </w:tabs>
    </w:pPr>
  </w:style>
  <w:style w:type="paragraph" w:customStyle="1" w:styleId="Equation">
    <w:name w:val="Equation"/>
    <w:basedOn w:val="a"/>
    <w:next w:val="a"/>
    <w:rsid w:val="00197644"/>
    <w:pPr>
      <w:widowControl w:val="0"/>
      <w:tabs>
        <w:tab w:val="right" w:pos="5040"/>
      </w:tabs>
      <w:spacing w:line="252" w:lineRule="auto"/>
      <w:jc w:val="both"/>
    </w:pPr>
  </w:style>
  <w:style w:type="character" w:styleId="a8">
    <w:name w:val="Hyperlink"/>
    <w:basedOn w:val="a0"/>
    <w:rsid w:val="00197644"/>
    <w:rPr>
      <w:color w:val="0000FF"/>
      <w:u w:val="single"/>
    </w:rPr>
  </w:style>
  <w:style w:type="character" w:styleId="a9">
    <w:name w:val="FollowedHyperlink"/>
    <w:basedOn w:val="a0"/>
    <w:rsid w:val="00197644"/>
    <w:rPr>
      <w:color w:val="800080"/>
      <w:u w:val="single"/>
    </w:rPr>
  </w:style>
  <w:style w:type="paragraph" w:styleId="aa">
    <w:name w:val="Body Text Indent"/>
    <w:basedOn w:val="a"/>
    <w:link w:val="Char1"/>
    <w:rsid w:val="00197644"/>
    <w:pPr>
      <w:ind w:left="630" w:hanging="630"/>
    </w:pPr>
    <w:rPr>
      <w:szCs w:val="24"/>
    </w:rPr>
  </w:style>
  <w:style w:type="paragraph" w:styleId="ab">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c">
    <w:name w:val="Balloon Text"/>
    <w:basedOn w:val="a"/>
    <w:link w:val="Char2"/>
    <w:rsid w:val="00F33D49"/>
    <w:rPr>
      <w:rFonts w:ascii="Tahoma" w:hAnsi="Tahoma" w:cs="Tahoma"/>
      <w:sz w:val="16"/>
      <w:szCs w:val="16"/>
    </w:rPr>
  </w:style>
  <w:style w:type="character" w:customStyle="1" w:styleId="Char2">
    <w:name w:val="批注框文本 Char"/>
    <w:basedOn w:val="a0"/>
    <w:link w:val="ac"/>
    <w:rsid w:val="00F33D49"/>
    <w:rPr>
      <w:rFonts w:ascii="Tahoma" w:hAnsi="Tahoma" w:cs="Tahoma"/>
      <w:sz w:val="16"/>
      <w:szCs w:val="16"/>
    </w:rPr>
  </w:style>
  <w:style w:type="character" w:styleId="ad">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标题 1 Char"/>
    <w:basedOn w:val="a0"/>
    <w:link w:val="1"/>
    <w:uiPriority w:val="9"/>
    <w:rsid w:val="003F52AD"/>
    <w:rPr>
      <w:smallCaps/>
      <w:kern w:val="28"/>
    </w:rPr>
  </w:style>
  <w:style w:type="character" w:customStyle="1" w:styleId="ReferenceHeadChar">
    <w:name w:val="Reference Head Char"/>
    <w:basedOn w:val="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ae">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Char">
    <w:name w:val="标题 2 Char"/>
    <w:basedOn w:val="a0"/>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Char0">
    <w:name w:val="页脚 Char"/>
    <w:basedOn w:val="a0"/>
    <w:link w:val="a6"/>
    <w:uiPriority w:val="99"/>
    <w:rsid w:val="00D90C10"/>
  </w:style>
  <w:style w:type="character" w:customStyle="1" w:styleId="Char">
    <w:name w:val="脚注文本 Char"/>
    <w:basedOn w:val="a0"/>
    <w:link w:val="a4"/>
    <w:semiHidden/>
    <w:rsid w:val="00C075EF"/>
    <w:rPr>
      <w:sz w:val="16"/>
      <w:szCs w:val="16"/>
    </w:rPr>
  </w:style>
  <w:style w:type="character" w:customStyle="1" w:styleId="Char1">
    <w:name w:val="正文文本缩进 Char"/>
    <w:basedOn w:val="a0"/>
    <w:link w:val="aa"/>
    <w:rsid w:val="003F26BD"/>
    <w:rPr>
      <w:szCs w:val="24"/>
    </w:rPr>
  </w:style>
  <w:style w:type="character" w:styleId="af">
    <w:name w:val="annotation reference"/>
    <w:basedOn w:val="a0"/>
    <w:rsid w:val="00821ADD"/>
    <w:rPr>
      <w:sz w:val="21"/>
      <w:szCs w:val="21"/>
    </w:rPr>
  </w:style>
  <w:style w:type="paragraph" w:styleId="af0">
    <w:name w:val="annotation text"/>
    <w:basedOn w:val="a"/>
    <w:link w:val="Char3"/>
    <w:rsid w:val="00821ADD"/>
  </w:style>
  <w:style w:type="character" w:customStyle="1" w:styleId="Char3">
    <w:name w:val="批注文字 Char"/>
    <w:basedOn w:val="a0"/>
    <w:link w:val="af0"/>
    <w:rsid w:val="00821ADD"/>
  </w:style>
  <w:style w:type="paragraph" w:styleId="af1">
    <w:name w:val="annotation subject"/>
    <w:basedOn w:val="af0"/>
    <w:next w:val="af0"/>
    <w:link w:val="Char4"/>
    <w:rsid w:val="00821ADD"/>
    <w:rPr>
      <w:b/>
      <w:bCs/>
    </w:rPr>
  </w:style>
  <w:style w:type="character" w:customStyle="1" w:styleId="Char4">
    <w:name w:val="批注主题 Char"/>
    <w:basedOn w:val="Char3"/>
    <w:link w:val="af1"/>
    <w:rsid w:val="00821A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44"/>
  </w:style>
  <w:style w:type="paragraph" w:styleId="1">
    <w:name w:val="heading 1"/>
    <w:basedOn w:val="a"/>
    <w:next w:val="a"/>
    <w:link w:val="1Char"/>
    <w:uiPriority w:val="9"/>
    <w:qFormat/>
    <w:rsid w:val="00197644"/>
    <w:pPr>
      <w:keepNext/>
      <w:numPr>
        <w:numId w:val="1"/>
      </w:numPr>
      <w:spacing w:before="240" w:after="80"/>
      <w:jc w:val="center"/>
      <w:outlineLvl w:val="0"/>
    </w:pPr>
    <w:rPr>
      <w:smallCaps/>
      <w:kern w:val="28"/>
    </w:rPr>
  </w:style>
  <w:style w:type="paragraph" w:styleId="2">
    <w:name w:val="heading 2"/>
    <w:basedOn w:val="a"/>
    <w:next w:val="a"/>
    <w:link w:val="2Char"/>
    <w:uiPriority w:val="9"/>
    <w:qFormat/>
    <w:rsid w:val="00197644"/>
    <w:pPr>
      <w:keepNext/>
      <w:numPr>
        <w:ilvl w:val="1"/>
        <w:numId w:val="1"/>
      </w:numPr>
      <w:spacing w:before="120" w:after="60"/>
      <w:outlineLvl w:val="1"/>
    </w:pPr>
    <w:rPr>
      <w:i/>
      <w:iCs/>
    </w:rPr>
  </w:style>
  <w:style w:type="paragraph" w:styleId="3">
    <w:name w:val="heading 3"/>
    <w:basedOn w:val="a"/>
    <w:next w:val="a"/>
    <w:uiPriority w:val="9"/>
    <w:qFormat/>
    <w:rsid w:val="00197644"/>
    <w:pPr>
      <w:keepNext/>
      <w:numPr>
        <w:ilvl w:val="2"/>
        <w:numId w:val="1"/>
      </w:numPr>
      <w:outlineLvl w:val="2"/>
    </w:pPr>
    <w:rPr>
      <w:i/>
      <w:iCs/>
    </w:rPr>
  </w:style>
  <w:style w:type="paragraph" w:styleId="4">
    <w:name w:val="heading 4"/>
    <w:basedOn w:val="a"/>
    <w:next w:val="a"/>
    <w:uiPriority w:val="9"/>
    <w:qFormat/>
    <w:rsid w:val="00197644"/>
    <w:pPr>
      <w:keepNext/>
      <w:numPr>
        <w:ilvl w:val="3"/>
        <w:numId w:val="1"/>
      </w:numPr>
      <w:spacing w:before="240" w:after="60"/>
      <w:outlineLvl w:val="3"/>
    </w:pPr>
    <w:rPr>
      <w:i/>
      <w:iCs/>
      <w:sz w:val="18"/>
      <w:szCs w:val="18"/>
    </w:rPr>
  </w:style>
  <w:style w:type="paragraph" w:styleId="5">
    <w:name w:val="heading 5"/>
    <w:basedOn w:val="a"/>
    <w:next w:val="a"/>
    <w:uiPriority w:val="9"/>
    <w:qFormat/>
    <w:rsid w:val="00197644"/>
    <w:pPr>
      <w:numPr>
        <w:ilvl w:val="4"/>
        <w:numId w:val="1"/>
      </w:numPr>
      <w:spacing w:before="240" w:after="60"/>
      <w:outlineLvl w:val="4"/>
    </w:pPr>
    <w:rPr>
      <w:sz w:val="18"/>
      <w:szCs w:val="18"/>
    </w:rPr>
  </w:style>
  <w:style w:type="paragraph" w:styleId="6">
    <w:name w:val="heading 6"/>
    <w:basedOn w:val="a"/>
    <w:next w:val="a"/>
    <w:uiPriority w:val="9"/>
    <w:qFormat/>
    <w:rsid w:val="00197644"/>
    <w:pPr>
      <w:numPr>
        <w:ilvl w:val="5"/>
        <w:numId w:val="1"/>
      </w:numPr>
      <w:spacing w:before="240" w:after="60"/>
      <w:outlineLvl w:val="5"/>
    </w:pPr>
    <w:rPr>
      <w:i/>
      <w:iCs/>
      <w:sz w:val="16"/>
      <w:szCs w:val="16"/>
    </w:rPr>
  </w:style>
  <w:style w:type="paragraph" w:styleId="7">
    <w:name w:val="heading 7"/>
    <w:basedOn w:val="a"/>
    <w:next w:val="a"/>
    <w:uiPriority w:val="9"/>
    <w:qFormat/>
    <w:rsid w:val="00197644"/>
    <w:pPr>
      <w:numPr>
        <w:ilvl w:val="6"/>
        <w:numId w:val="1"/>
      </w:numPr>
      <w:spacing w:before="240" w:after="60"/>
      <w:outlineLvl w:val="6"/>
    </w:pPr>
    <w:rPr>
      <w:sz w:val="16"/>
      <w:szCs w:val="16"/>
    </w:rPr>
  </w:style>
  <w:style w:type="paragraph" w:styleId="8">
    <w:name w:val="heading 8"/>
    <w:basedOn w:val="a"/>
    <w:next w:val="a"/>
    <w:uiPriority w:val="9"/>
    <w:qFormat/>
    <w:rsid w:val="00197644"/>
    <w:pPr>
      <w:numPr>
        <w:ilvl w:val="7"/>
        <w:numId w:val="1"/>
      </w:numPr>
      <w:spacing w:before="240" w:after="60"/>
      <w:outlineLvl w:val="7"/>
    </w:pPr>
    <w:rPr>
      <w:i/>
      <w:iCs/>
      <w:sz w:val="16"/>
      <w:szCs w:val="16"/>
    </w:rPr>
  </w:style>
  <w:style w:type="paragraph" w:styleId="9">
    <w:name w:val="heading 9"/>
    <w:basedOn w:val="a"/>
    <w:next w:val="a"/>
    <w:uiPriority w:val="9"/>
    <w:qFormat/>
    <w:rsid w:val="00197644"/>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197644"/>
    <w:pPr>
      <w:spacing w:before="20"/>
      <w:ind w:firstLine="202"/>
      <w:jc w:val="both"/>
    </w:pPr>
    <w:rPr>
      <w:b/>
      <w:bCs/>
      <w:sz w:val="18"/>
      <w:szCs w:val="18"/>
    </w:rPr>
  </w:style>
  <w:style w:type="paragraph" w:customStyle="1" w:styleId="Authors">
    <w:name w:val="Authors"/>
    <w:basedOn w:val="a"/>
    <w:next w:val="a"/>
    <w:rsid w:val="00197644"/>
    <w:pPr>
      <w:framePr w:w="9072" w:hSpace="187" w:vSpace="187" w:wrap="notBeside" w:vAnchor="text" w:hAnchor="page" w:xAlign="center" w:y="1"/>
      <w:spacing w:after="320"/>
      <w:jc w:val="center"/>
    </w:pPr>
    <w:rPr>
      <w:sz w:val="22"/>
      <w:szCs w:val="22"/>
    </w:rPr>
  </w:style>
  <w:style w:type="character" w:customStyle="1" w:styleId="MemberType">
    <w:name w:val="MemberType"/>
    <w:basedOn w:val="a0"/>
    <w:rsid w:val="00197644"/>
    <w:rPr>
      <w:rFonts w:ascii="Times New Roman" w:hAnsi="Times New Roman" w:cs="Times New Roman"/>
      <w:i/>
      <w:iCs/>
      <w:sz w:val="22"/>
      <w:szCs w:val="22"/>
    </w:rPr>
  </w:style>
  <w:style w:type="paragraph" w:styleId="a3">
    <w:name w:val="Title"/>
    <w:basedOn w:val="a"/>
    <w:next w:val="a"/>
    <w:qFormat/>
    <w:rsid w:val="00197644"/>
    <w:pPr>
      <w:framePr w:w="9360" w:hSpace="187" w:vSpace="187" w:wrap="notBeside" w:vAnchor="text" w:hAnchor="page" w:xAlign="center" w:y="1"/>
      <w:jc w:val="center"/>
    </w:pPr>
    <w:rPr>
      <w:kern w:val="28"/>
      <w:sz w:val="48"/>
      <w:szCs w:val="48"/>
    </w:rPr>
  </w:style>
  <w:style w:type="paragraph" w:styleId="a4">
    <w:name w:val="footnote text"/>
    <w:basedOn w:val="a"/>
    <w:link w:val="Char"/>
    <w:semiHidden/>
    <w:rsid w:val="00197644"/>
    <w:pPr>
      <w:ind w:firstLine="202"/>
      <w:jc w:val="both"/>
    </w:pPr>
    <w:rPr>
      <w:sz w:val="16"/>
      <w:szCs w:val="16"/>
    </w:rPr>
  </w:style>
  <w:style w:type="paragraph" w:customStyle="1" w:styleId="References">
    <w:name w:val="References"/>
    <w:basedOn w:val="a"/>
    <w:rsid w:val="00197644"/>
    <w:pPr>
      <w:numPr>
        <w:numId w:val="12"/>
      </w:numPr>
      <w:jc w:val="both"/>
    </w:pPr>
    <w:rPr>
      <w:sz w:val="16"/>
      <w:szCs w:val="16"/>
    </w:rPr>
  </w:style>
  <w:style w:type="paragraph" w:customStyle="1" w:styleId="IndexTerms">
    <w:name w:val="IndexTerms"/>
    <w:basedOn w:val="a"/>
    <w:next w:val="a"/>
    <w:rsid w:val="00197644"/>
    <w:pPr>
      <w:ind w:firstLine="202"/>
      <w:jc w:val="both"/>
    </w:pPr>
    <w:rPr>
      <w:b/>
      <w:bCs/>
      <w:sz w:val="18"/>
      <w:szCs w:val="18"/>
    </w:rPr>
  </w:style>
  <w:style w:type="character" w:styleId="a5">
    <w:name w:val="footnote reference"/>
    <w:basedOn w:val="a0"/>
    <w:semiHidden/>
    <w:rsid w:val="00197644"/>
    <w:rPr>
      <w:vertAlign w:val="superscript"/>
    </w:rPr>
  </w:style>
  <w:style w:type="paragraph" w:styleId="a6">
    <w:name w:val="footer"/>
    <w:basedOn w:val="a"/>
    <w:link w:val="Char0"/>
    <w:uiPriority w:val="99"/>
    <w:rsid w:val="00197644"/>
    <w:pPr>
      <w:tabs>
        <w:tab w:val="center" w:pos="4320"/>
        <w:tab w:val="right" w:pos="8640"/>
      </w:tabs>
    </w:pPr>
  </w:style>
  <w:style w:type="paragraph" w:customStyle="1" w:styleId="Text">
    <w:name w:val="Text"/>
    <w:basedOn w:val="a"/>
    <w:rsid w:val="00197644"/>
    <w:pPr>
      <w:widowControl w:val="0"/>
      <w:spacing w:line="252" w:lineRule="auto"/>
      <w:ind w:firstLine="202"/>
      <w:jc w:val="both"/>
    </w:pPr>
  </w:style>
  <w:style w:type="paragraph" w:customStyle="1" w:styleId="FigureCaption">
    <w:name w:val="Figure Caption"/>
    <w:basedOn w:val="a"/>
    <w:rsid w:val="00197644"/>
    <w:pPr>
      <w:jc w:val="both"/>
    </w:pPr>
    <w:rPr>
      <w:sz w:val="16"/>
      <w:szCs w:val="16"/>
    </w:rPr>
  </w:style>
  <w:style w:type="paragraph" w:customStyle="1" w:styleId="TableTitle">
    <w:name w:val="Table Title"/>
    <w:basedOn w:val="a"/>
    <w:rsid w:val="00197644"/>
    <w:pPr>
      <w:jc w:val="center"/>
    </w:pPr>
    <w:rPr>
      <w:smallCaps/>
      <w:sz w:val="16"/>
      <w:szCs w:val="16"/>
    </w:rPr>
  </w:style>
  <w:style w:type="paragraph" w:customStyle="1" w:styleId="ReferenceHead">
    <w:name w:val="Reference Head"/>
    <w:basedOn w:val="1"/>
    <w:link w:val="ReferenceHeadChar"/>
    <w:rsid w:val="00197644"/>
    <w:pPr>
      <w:numPr>
        <w:numId w:val="0"/>
      </w:numPr>
    </w:pPr>
  </w:style>
  <w:style w:type="paragraph" w:styleId="a7">
    <w:name w:val="header"/>
    <w:basedOn w:val="a"/>
    <w:rsid w:val="00197644"/>
    <w:pPr>
      <w:tabs>
        <w:tab w:val="center" w:pos="4320"/>
        <w:tab w:val="right" w:pos="8640"/>
      </w:tabs>
    </w:pPr>
  </w:style>
  <w:style w:type="paragraph" w:customStyle="1" w:styleId="Equation">
    <w:name w:val="Equation"/>
    <w:basedOn w:val="a"/>
    <w:next w:val="a"/>
    <w:rsid w:val="00197644"/>
    <w:pPr>
      <w:widowControl w:val="0"/>
      <w:tabs>
        <w:tab w:val="right" w:pos="5040"/>
      </w:tabs>
      <w:spacing w:line="252" w:lineRule="auto"/>
      <w:jc w:val="both"/>
    </w:pPr>
  </w:style>
  <w:style w:type="character" w:styleId="a8">
    <w:name w:val="Hyperlink"/>
    <w:basedOn w:val="a0"/>
    <w:rsid w:val="00197644"/>
    <w:rPr>
      <w:color w:val="0000FF"/>
      <w:u w:val="single"/>
    </w:rPr>
  </w:style>
  <w:style w:type="character" w:styleId="a9">
    <w:name w:val="FollowedHyperlink"/>
    <w:basedOn w:val="a0"/>
    <w:rsid w:val="00197644"/>
    <w:rPr>
      <w:color w:val="800080"/>
      <w:u w:val="single"/>
    </w:rPr>
  </w:style>
  <w:style w:type="paragraph" w:styleId="aa">
    <w:name w:val="Body Text Indent"/>
    <w:basedOn w:val="a"/>
    <w:link w:val="Char1"/>
    <w:rsid w:val="00197644"/>
    <w:pPr>
      <w:ind w:left="630" w:hanging="630"/>
    </w:pPr>
    <w:rPr>
      <w:szCs w:val="24"/>
    </w:rPr>
  </w:style>
  <w:style w:type="paragraph" w:styleId="ab">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c">
    <w:name w:val="Balloon Text"/>
    <w:basedOn w:val="a"/>
    <w:link w:val="Char2"/>
    <w:rsid w:val="00F33D49"/>
    <w:rPr>
      <w:rFonts w:ascii="Tahoma" w:hAnsi="Tahoma" w:cs="Tahoma"/>
      <w:sz w:val="16"/>
      <w:szCs w:val="16"/>
    </w:rPr>
  </w:style>
  <w:style w:type="character" w:customStyle="1" w:styleId="Char2">
    <w:name w:val="批注框文本 Char"/>
    <w:basedOn w:val="a0"/>
    <w:link w:val="ac"/>
    <w:rsid w:val="00F33D49"/>
    <w:rPr>
      <w:rFonts w:ascii="Tahoma" w:hAnsi="Tahoma" w:cs="Tahoma"/>
      <w:sz w:val="16"/>
      <w:szCs w:val="16"/>
    </w:rPr>
  </w:style>
  <w:style w:type="character" w:styleId="ad">
    <w:name w:val="Placeholder Text"/>
    <w:basedOn w:val="a0"/>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a0"/>
    <w:uiPriority w:val="99"/>
    <w:rsid w:val="00C82D86"/>
    <w:rPr>
      <w:rFonts w:ascii="Verdana" w:hAnsi="Verdana" w:cs="Verdana"/>
      <w:color w:val="000000"/>
      <w:sz w:val="22"/>
      <w:szCs w:val="22"/>
    </w:rPr>
  </w:style>
  <w:style w:type="character" w:customStyle="1" w:styleId="bodytype">
    <w:name w:val="body type"/>
    <w:basedOn w:val="a0"/>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Char">
    <w:name w:val="标题 1 Char"/>
    <w:basedOn w:val="a0"/>
    <w:link w:val="1"/>
    <w:uiPriority w:val="9"/>
    <w:rsid w:val="003F52AD"/>
    <w:rPr>
      <w:smallCaps/>
      <w:kern w:val="28"/>
    </w:rPr>
  </w:style>
  <w:style w:type="character" w:customStyle="1" w:styleId="ReferenceHeadChar">
    <w:name w:val="Reference Head Char"/>
    <w:basedOn w:val="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ae">
    <w:name w:val="Revision"/>
    <w:hidden/>
    <w:uiPriority w:val="99"/>
    <w:semiHidden/>
    <w:rsid w:val="001B36B1"/>
  </w:style>
  <w:style w:type="character" w:customStyle="1" w:styleId="BodyText2">
    <w:name w:val="Body Text2"/>
    <w:basedOn w:val="a0"/>
    <w:uiPriority w:val="99"/>
    <w:rsid w:val="001B36B1"/>
    <w:rPr>
      <w:rFonts w:ascii="Verdana" w:hAnsi="Verdana" w:cs="Verdana"/>
      <w:color w:val="000000"/>
      <w:sz w:val="22"/>
      <w:szCs w:val="22"/>
    </w:rPr>
  </w:style>
  <w:style w:type="character" w:customStyle="1" w:styleId="2Char">
    <w:name w:val="标题 2 Char"/>
    <w:basedOn w:val="a0"/>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a0"/>
    <w:link w:val="TextL-MAG"/>
    <w:rsid w:val="009C7D17"/>
    <w:rPr>
      <w:rFonts w:ascii="Arial" w:eastAsia="MS Mincho" w:hAnsi="Arial"/>
      <w:sz w:val="18"/>
      <w:szCs w:val="22"/>
      <w:lang w:eastAsia="ja-JP"/>
    </w:rPr>
  </w:style>
  <w:style w:type="character" w:customStyle="1" w:styleId="Char0">
    <w:name w:val="页脚 Char"/>
    <w:basedOn w:val="a0"/>
    <w:link w:val="a6"/>
    <w:uiPriority w:val="99"/>
    <w:rsid w:val="00D90C10"/>
  </w:style>
  <w:style w:type="character" w:customStyle="1" w:styleId="Char">
    <w:name w:val="脚注文本 Char"/>
    <w:basedOn w:val="a0"/>
    <w:link w:val="a4"/>
    <w:semiHidden/>
    <w:rsid w:val="00C075EF"/>
    <w:rPr>
      <w:sz w:val="16"/>
      <w:szCs w:val="16"/>
    </w:rPr>
  </w:style>
  <w:style w:type="character" w:customStyle="1" w:styleId="Char1">
    <w:name w:val="正文文本缩进 Char"/>
    <w:basedOn w:val="a0"/>
    <w:link w:val="aa"/>
    <w:rsid w:val="003F26BD"/>
    <w:rPr>
      <w:szCs w:val="24"/>
    </w:rPr>
  </w:style>
  <w:style w:type="character" w:styleId="af">
    <w:name w:val="annotation reference"/>
    <w:basedOn w:val="a0"/>
    <w:rsid w:val="00821ADD"/>
    <w:rPr>
      <w:sz w:val="21"/>
      <w:szCs w:val="21"/>
    </w:rPr>
  </w:style>
  <w:style w:type="paragraph" w:styleId="af0">
    <w:name w:val="annotation text"/>
    <w:basedOn w:val="a"/>
    <w:link w:val="Char3"/>
    <w:rsid w:val="00821ADD"/>
  </w:style>
  <w:style w:type="character" w:customStyle="1" w:styleId="Char3">
    <w:name w:val="批注文字 Char"/>
    <w:basedOn w:val="a0"/>
    <w:link w:val="af0"/>
    <w:rsid w:val="00821ADD"/>
  </w:style>
  <w:style w:type="paragraph" w:styleId="af1">
    <w:name w:val="annotation subject"/>
    <w:basedOn w:val="af0"/>
    <w:next w:val="af0"/>
    <w:link w:val="Char4"/>
    <w:rsid w:val="00821ADD"/>
    <w:rPr>
      <w:b/>
      <w:bCs/>
    </w:rPr>
  </w:style>
  <w:style w:type="character" w:customStyle="1" w:styleId="Char4">
    <w:name w:val="批注主题 Char"/>
    <w:basedOn w:val="Char3"/>
    <w:link w:val="af1"/>
    <w:rsid w:val="00821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www.ieee.org/publications_standards/publications/authors/authors_journal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mdahl.com/doc/products/bsg/intra/infra/html"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graphicsqc.ieee.org/" TargetMode="External"/><Relationship Id="rId25"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halcyon.com/pub/journals/21ps03-vidm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obe.com/support/downloads/" TargetMode="External"/><Relationship Id="rId24"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4.gif"/><Relationship Id="rId28" Type="http://schemas.openxmlformats.org/officeDocument/2006/relationships/theme" Target="theme/theme1.xml"/><Relationship Id="rId10" Type="http://schemas.openxmlformats.org/officeDocument/2006/relationships/hyperlink" Target="http://www.adobe.com/support/downloads/pdrvwin.htm" TargetMode="External"/><Relationship Id="rId19" Type="http://schemas.openxmlformats.org/officeDocument/2006/relationships/hyperlink" Target="http://www.atm.com/" TargetMode="External"/><Relationship Id="rId4" Type="http://schemas.microsoft.com/office/2007/relationships/stylesWithEffects" Target="stylesWithEffects.xml"/><Relationship Id="rId9" Type="http://schemas.openxmlformats.org/officeDocument/2006/relationships/hyperlink" Target="http://tpea.cpss.org.cn/a/For_Authors/" TargetMode="External"/><Relationship Id="rId14" Type="http://schemas.openxmlformats.org/officeDocument/2006/relationships/image" Target="media/image2.png"/><Relationship Id="rId22" Type="http://schemas.openxmlformats.org/officeDocument/2006/relationships/hyperlink" Target="mailto:HUMANIST@NYVM.ORG"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5828-074C-4307-80A8-380C6E8B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5648</Words>
  <Characters>32197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37770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CPSS</cp:lastModifiedBy>
  <cp:revision>5</cp:revision>
  <cp:lastPrinted>2012-08-02T18:53:00Z</cp:lastPrinted>
  <dcterms:created xsi:type="dcterms:W3CDTF">2017-03-07T00:53:00Z</dcterms:created>
  <dcterms:modified xsi:type="dcterms:W3CDTF">2017-03-07T01:47:00Z</dcterms:modified>
</cp:coreProperties>
</file>